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602" w:rsidRDefault="00923602" w:rsidP="0092360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23602">
        <w:rPr>
          <w:rFonts w:ascii="Times New Roman" w:hAnsi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90435" cy="8649335"/>
            <wp:effectExtent l="1352550" t="0" r="1324765" b="0"/>
            <wp:docPr id="1" name="Рисунок 1" descr="C:\Users\123\Desktop\л 1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л 10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98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90435" cy="864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602" w:rsidRPr="00923602" w:rsidRDefault="00923602" w:rsidP="00923602">
      <w:pPr>
        <w:shd w:val="clear" w:color="auto" w:fill="FFFFFF"/>
        <w:spacing w:after="0" w:line="240" w:lineRule="auto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</w:t>
      </w:r>
      <w:r w:rsidRPr="00923602">
        <w:rPr>
          <w:rFonts w:ascii="Times New Roman" w:hAnsi="Times New Roman"/>
          <w:b/>
          <w:bCs/>
          <w:color w:val="000000"/>
          <w:sz w:val="28"/>
          <w:szCs w:val="28"/>
        </w:rPr>
        <w:t>Планируемые результаты освоения учебного материала по литературе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Личностные результаты.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гуманистических, демократических и традиционных ценностей многонационального российского общества, воспитание чувства ответственности и долга перед родиной;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формирование ответственного отношения к учению, готовности и способности учащихся к саморазвитию и самообразованию на основе мотивации к обучению и познанию;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proofErr w:type="gramStart"/>
      <w:r w:rsidRPr="00923602">
        <w:rPr>
          <w:rFonts w:ascii="Times New Roman" w:hAnsi="Times New Roman"/>
          <w:color w:val="000000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вере, традициям, языкам, ценностям народов России и мира, готовности и способности вести диалог с другими людьми и достигать с ними взаимопонимания;</w:t>
      </w:r>
      <w:proofErr w:type="gramEnd"/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осознание социальных норм, правил поведения, ролей и форм социальной жизни в группах и сообществах, участие в школьном самоуправлении;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 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своим поступкам;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формирование коммуникативной компетенции в общении и сотрудничестве со старшими, сверстниками,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ко всем членам семьи;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proofErr w:type="spellStart"/>
      <w:r w:rsidRPr="0092360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92360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результаты</w:t>
      </w:r>
      <w:r w:rsidRPr="00923602">
        <w:rPr>
          <w:rFonts w:ascii="Times New Roman" w:hAnsi="Times New Roman"/>
          <w:i/>
          <w:iCs/>
          <w:color w:val="000000"/>
          <w:sz w:val="24"/>
          <w:szCs w:val="24"/>
        </w:rPr>
        <w:t>.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самостоятельно планировать пути достижения цели, в том числе альтернативные, осознанно выбирать наиболее эффективные пути решения образовательных задач;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действия в рамках предложенных условий, умение корректировать свои действия в соответствии с меняющимися условиями;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оценивать правильность выполнения учебной задачи, собственные возможности её решения;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lastRenderedPageBreak/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923602">
        <w:rPr>
          <w:rFonts w:ascii="Times New Roman" w:hAnsi="Times New Roman"/>
          <w:color w:val="000000"/>
          <w:sz w:val="24"/>
          <w:szCs w:val="24"/>
        </w:rPr>
        <w:t>логическое рассуждение</w:t>
      </w:r>
      <w:proofErr w:type="gramEnd"/>
      <w:r w:rsidRPr="00923602">
        <w:rPr>
          <w:rFonts w:ascii="Times New Roman" w:hAnsi="Times New Roman"/>
          <w:color w:val="000000"/>
          <w:sz w:val="24"/>
          <w:szCs w:val="24"/>
        </w:rPr>
        <w:t>, умозаключение (индуктивное, дедуктивное и по аналогии) и делать выводы;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создавать, применять и преобразовывать знаки и символы, модели, схемы для решения учебных и познавательных задач;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смысловое чтение;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учета интересов, формулировать, аргументировать и отстаивать своё мнение;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деятельности, владение устной и письменной речью;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923602" w:rsidRPr="00923602" w:rsidRDefault="00923602" w:rsidP="00923602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923602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Предметные результаты.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>Программа предусматривает овладение знаниями и умениями, которые формируют культурного, подготовленного к самостоятельному общению с искусством слова читателя.</w:t>
      </w:r>
    </w:p>
    <w:p w:rsidR="00923602" w:rsidRPr="00923602" w:rsidRDefault="00923602" w:rsidP="00923602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923602">
        <w:rPr>
          <w:rFonts w:ascii="Times New Roman" w:hAnsi="Times New Roman"/>
          <w:b/>
          <w:bCs/>
          <w:color w:val="000000"/>
          <w:sz w:val="26"/>
          <w:szCs w:val="26"/>
        </w:rPr>
        <w:t>В результате изучения литературы на профильном уровне ученик должен знать/понимать</w:t>
      </w:r>
      <w:r w:rsidRPr="00923602">
        <w:rPr>
          <w:rFonts w:ascii="Times New Roman" w:hAnsi="Times New Roman"/>
          <w:color w:val="000000"/>
          <w:sz w:val="26"/>
          <w:szCs w:val="26"/>
        </w:rPr>
        <w:t>:</w:t>
      </w:r>
    </w:p>
    <w:p w:rsidR="00923602" w:rsidRPr="00923602" w:rsidRDefault="00923602" w:rsidP="00923602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образную природу словесного искусства;</w:t>
      </w:r>
    </w:p>
    <w:p w:rsidR="00923602" w:rsidRPr="00923602" w:rsidRDefault="00923602" w:rsidP="00923602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содержание изученных литературных произведений;</w:t>
      </w:r>
    </w:p>
    <w:p w:rsidR="00923602" w:rsidRPr="00923602" w:rsidRDefault="00923602" w:rsidP="00923602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основные факты жизни и творчества писателей-классиков XIX в., этапы их творческой эволюции;</w:t>
      </w:r>
    </w:p>
    <w:p w:rsidR="00923602" w:rsidRPr="00923602" w:rsidRDefault="00923602" w:rsidP="00923602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основные закономерности историко-литературного процесса; сведения об отдельных периодах его развития; черты литературных направлений;</w:t>
      </w:r>
    </w:p>
    <w:p w:rsidR="00923602" w:rsidRPr="00923602" w:rsidRDefault="00923602" w:rsidP="00923602">
      <w:pPr>
        <w:numPr>
          <w:ilvl w:val="0"/>
          <w:numId w:val="10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основные теоретико-литературные понятия;</w:t>
      </w:r>
    </w:p>
    <w:p w:rsidR="00923602" w:rsidRPr="00923602" w:rsidRDefault="00923602" w:rsidP="00923602">
      <w:pPr>
        <w:shd w:val="clear" w:color="auto" w:fill="FFFFFF"/>
        <w:spacing w:after="0" w:line="240" w:lineRule="auto"/>
        <w:jc w:val="both"/>
        <w:rPr>
          <w:color w:val="000000"/>
        </w:rPr>
      </w:pPr>
      <w:r w:rsidRPr="00923602">
        <w:rPr>
          <w:rFonts w:ascii="Times New Roman" w:hAnsi="Times New Roman"/>
          <w:b/>
          <w:bCs/>
          <w:color w:val="000000"/>
          <w:sz w:val="26"/>
          <w:szCs w:val="26"/>
        </w:rPr>
        <w:t>уметь: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воспроизводить содержание литературного произведения;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анализировать и интерпретировать литературное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художественного времени и пространства, изобразительно-выразительные средства языка, художественная деталь);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анализировать эпизод (сцену) изученного произведения, объяснять его связь с проблематикой произведения;  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соотносить художественную литературу с фактами общественной жизни и культуры;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раскрывать роль литературы в духовном и культурном развитии общества; раскрывать конкретно-историческое и общечеловеческое содержание изученных литературных произведений;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связывать литературную классику со временем написания, с современностью и с традицией; выявлять «сквозные темы» и ключевые проблемы русской литературы;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соотносить изучаемое произведение с литературным направлением эпохи; выделять черты литературных направлений и течений при анализе произведения;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lastRenderedPageBreak/>
        <w:t>определять род и жанр литературного произведения;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сопоставлять литературные произведения;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выявлять авторскую позицию, характеризовать особенности стиля писателя;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выразительно читать изученные произведения (или фрагменты), соблюдая нормы литературного произношения;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proofErr w:type="spellStart"/>
      <w:r w:rsidRPr="00923602">
        <w:rPr>
          <w:rFonts w:ascii="Times New Roman" w:hAnsi="Times New Roman"/>
          <w:color w:val="000000"/>
          <w:sz w:val="26"/>
          <w:szCs w:val="26"/>
        </w:rPr>
        <w:t>аргументированно</w:t>
      </w:r>
      <w:proofErr w:type="spellEnd"/>
      <w:r w:rsidRPr="00923602">
        <w:rPr>
          <w:rFonts w:ascii="Times New Roman" w:hAnsi="Times New Roman"/>
          <w:color w:val="000000"/>
          <w:sz w:val="26"/>
          <w:szCs w:val="26"/>
        </w:rPr>
        <w:t xml:space="preserve"> формулировать свое отношение к прочитанному произведению;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писать рецензии на прочитанные произведения и сочинения различных жанров на литературные темы</w:t>
      </w:r>
      <w:proofErr w:type="gramStart"/>
      <w:r w:rsidRPr="00923602">
        <w:rPr>
          <w:rFonts w:ascii="Times New Roman" w:hAnsi="Times New Roman"/>
          <w:color w:val="000000"/>
          <w:sz w:val="26"/>
          <w:szCs w:val="26"/>
        </w:rPr>
        <w:t>.</w:t>
      </w:r>
      <w:proofErr w:type="gramEnd"/>
      <w:r w:rsidRPr="00923602"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gramStart"/>
      <w:r w:rsidRPr="00923602">
        <w:rPr>
          <w:rFonts w:ascii="Times New Roman" w:hAnsi="Times New Roman"/>
          <w:color w:val="000000"/>
          <w:sz w:val="26"/>
          <w:szCs w:val="26"/>
        </w:rPr>
        <w:t>и</w:t>
      </w:r>
      <w:proofErr w:type="gramEnd"/>
      <w:r w:rsidRPr="00923602">
        <w:rPr>
          <w:rFonts w:ascii="Times New Roman" w:hAnsi="Times New Roman"/>
          <w:color w:val="000000"/>
          <w:sz w:val="26"/>
          <w:szCs w:val="26"/>
        </w:rPr>
        <w:t>спользовать приобретенные знания и умения в практической деятельности и повседневной жизни для: создания связного текста (устного и письменного) на необходимую тему с учетом норм русского литературного языка;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участия в диалоге или дискуссии;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самостоятельного знакомства с явлениями художественной культуры и оценки их эстетической значимости;</w:t>
      </w:r>
    </w:p>
    <w:p w:rsidR="00923602" w:rsidRPr="00923602" w:rsidRDefault="00923602" w:rsidP="00923602">
      <w:pPr>
        <w:numPr>
          <w:ilvl w:val="0"/>
          <w:numId w:val="11"/>
        </w:numPr>
        <w:shd w:val="clear" w:color="auto" w:fill="FFFFFF"/>
        <w:spacing w:before="30" w:after="30" w:line="240" w:lineRule="auto"/>
        <w:ind w:left="0" w:firstLine="900"/>
        <w:jc w:val="both"/>
        <w:rPr>
          <w:rFonts w:cs="Arial"/>
          <w:color w:val="000000"/>
        </w:rPr>
      </w:pPr>
      <w:r w:rsidRPr="00923602">
        <w:rPr>
          <w:rFonts w:ascii="Times New Roman" w:hAnsi="Times New Roman"/>
          <w:color w:val="000000"/>
          <w:sz w:val="26"/>
          <w:szCs w:val="26"/>
        </w:rPr>
        <w:t>определения своего круга чтения и оценки литературных произведений.  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left="710"/>
        <w:rPr>
          <w:color w:val="000000"/>
        </w:rPr>
      </w:pPr>
      <w:r w:rsidRPr="00923602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      МЕСТО УЧЕБНОГО ПРЕДМЕТА «ЛИТЕРАТУРА» В УЧЕБНОМ ПЛАНЕ</w:t>
      </w:r>
    </w:p>
    <w:p w:rsidR="00923602" w:rsidRPr="00923602" w:rsidRDefault="00923602" w:rsidP="00923602">
      <w:pPr>
        <w:shd w:val="clear" w:color="auto" w:fill="FFFFFF"/>
        <w:spacing w:after="0" w:line="240" w:lineRule="auto"/>
        <w:ind w:firstLine="710"/>
        <w:jc w:val="both"/>
        <w:rPr>
          <w:color w:val="000000"/>
        </w:rPr>
      </w:pPr>
      <w:r w:rsidRPr="00923602">
        <w:rPr>
          <w:rFonts w:ascii="Times New Roman" w:hAnsi="Times New Roman"/>
          <w:color w:val="000000"/>
          <w:sz w:val="24"/>
          <w:szCs w:val="24"/>
        </w:rPr>
        <w:t xml:space="preserve"> Рабочая программа </w:t>
      </w:r>
      <w:proofErr w:type="gramStart"/>
      <w:r w:rsidRPr="00923602">
        <w:rPr>
          <w:rFonts w:ascii="Times New Roman" w:hAnsi="Times New Roman"/>
          <w:color w:val="000000"/>
          <w:sz w:val="24"/>
          <w:szCs w:val="24"/>
        </w:rPr>
        <w:t>составлена в соответствии с учебным планом МАОУСОШ№24 рассчитана</w:t>
      </w:r>
      <w:proofErr w:type="gramEnd"/>
      <w:r w:rsidRPr="00923602">
        <w:rPr>
          <w:rFonts w:ascii="Times New Roman" w:hAnsi="Times New Roman"/>
          <w:color w:val="000000"/>
          <w:sz w:val="24"/>
          <w:szCs w:val="24"/>
        </w:rPr>
        <w:t xml:space="preserve">: 175 часов в год (5 часов в неделю) в 10 классе </w:t>
      </w:r>
      <w:proofErr w:type="spellStart"/>
      <w:r w:rsidRPr="00923602">
        <w:rPr>
          <w:rFonts w:ascii="Times New Roman" w:hAnsi="Times New Roman"/>
          <w:color w:val="000000"/>
          <w:sz w:val="24"/>
          <w:szCs w:val="24"/>
        </w:rPr>
        <w:t>гумнитарного</w:t>
      </w:r>
      <w:proofErr w:type="spellEnd"/>
      <w:r w:rsidRPr="00923602">
        <w:rPr>
          <w:rFonts w:ascii="Times New Roman" w:hAnsi="Times New Roman"/>
          <w:color w:val="000000"/>
          <w:sz w:val="24"/>
          <w:szCs w:val="24"/>
        </w:rPr>
        <w:t xml:space="preserve"> профиля с углублённым уровнем изучения предмета.</w:t>
      </w:r>
    </w:p>
    <w:p w:rsidR="00E449F5" w:rsidRDefault="00E449F5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  <w:bookmarkStart w:id="0" w:name="_GoBack"/>
      <w:bookmarkEnd w:id="0"/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923602" w:rsidRDefault="00923602" w:rsidP="00527124">
      <w:pPr>
        <w:pStyle w:val="a7"/>
        <w:rPr>
          <w:b/>
          <w:sz w:val="28"/>
          <w:szCs w:val="28"/>
        </w:rPr>
      </w:pPr>
    </w:p>
    <w:p w:rsidR="00E449F5" w:rsidRDefault="00E449F5" w:rsidP="00527124">
      <w:pPr>
        <w:pStyle w:val="a7"/>
        <w:rPr>
          <w:b/>
          <w:sz w:val="28"/>
          <w:szCs w:val="28"/>
        </w:rPr>
      </w:pPr>
    </w:p>
    <w:p w:rsidR="002B7D6A" w:rsidRPr="004A5040" w:rsidRDefault="002B7D6A" w:rsidP="00E64665">
      <w:pPr>
        <w:suppressAutoHyphens/>
        <w:rPr>
          <w:b/>
          <w:sz w:val="28"/>
          <w:szCs w:val="28"/>
          <w:lang w:eastAsia="ar-SA"/>
        </w:rPr>
      </w:pPr>
    </w:p>
    <w:tbl>
      <w:tblPr>
        <w:tblStyle w:val="a5"/>
        <w:tblW w:w="0" w:type="auto"/>
        <w:tblLayout w:type="fixed"/>
        <w:tblLook w:val="04A0"/>
      </w:tblPr>
      <w:tblGrid>
        <w:gridCol w:w="846"/>
        <w:gridCol w:w="8505"/>
        <w:gridCol w:w="1105"/>
      </w:tblGrid>
      <w:tr w:rsidR="0069334F" w:rsidRPr="0069334F" w:rsidTr="004629C8">
        <w:trPr>
          <w:trHeight w:val="517"/>
        </w:trPr>
        <w:tc>
          <w:tcPr>
            <w:tcW w:w="8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proofErr w:type="gramStart"/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Название раздела программы, тема, тема урока</w:t>
            </w:r>
          </w:p>
        </w:tc>
        <w:tc>
          <w:tcPr>
            <w:tcW w:w="110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Кол-во часов на раздел, тему</w:t>
            </w:r>
          </w:p>
        </w:tc>
      </w:tr>
      <w:tr w:rsidR="0069334F" w:rsidRPr="0069334F" w:rsidTr="004629C8">
        <w:trPr>
          <w:trHeight w:val="517"/>
        </w:trPr>
        <w:tc>
          <w:tcPr>
            <w:tcW w:w="8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34F" w:rsidRPr="0069334F" w:rsidRDefault="0069334F" w:rsidP="006933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34F" w:rsidRPr="0069334F" w:rsidRDefault="0069334F" w:rsidP="006933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34F" w:rsidRPr="0069334F" w:rsidRDefault="0069334F" w:rsidP="0069334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34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334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8A651A" w:rsidP="0002322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Общая характеристика русской литературы  ΧIΧ века.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34F" w:rsidRPr="0069334F" w:rsidRDefault="0069334F" w:rsidP="0069334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75097C" w:rsidRDefault="008A651A" w:rsidP="008A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097C">
              <w:rPr>
                <w:bCs/>
              </w:rPr>
              <w:t xml:space="preserve">Русская литература первой половины </w:t>
            </w:r>
            <w:r w:rsidRPr="0075097C">
              <w:rPr>
                <w:bCs/>
                <w:lang w:val="en-US"/>
              </w:rPr>
              <w:t>XIX</w:t>
            </w:r>
            <w:r w:rsidRPr="0075097C">
              <w:rPr>
                <w:bCs/>
              </w:rPr>
              <w:t xml:space="preserve"> века в контексте мировой литературы.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75097C" w:rsidRDefault="008A651A" w:rsidP="008A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Поэтические предшественники А.С.Пушкина: Г.Р.Державин,</w:t>
            </w:r>
            <w:r w:rsidR="00A8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В.А.Жуковский,</w:t>
            </w:r>
            <w:r w:rsidR="00A862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К.Н.Батюшков</w:t>
            </w:r>
            <w:r w:rsidR="00A862F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100519" w:rsidRDefault="008A651A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0519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295641" w:rsidRDefault="008A651A" w:rsidP="008A651A">
            <w:pPr>
              <w:rPr>
                <w:b/>
              </w:rPr>
            </w:pPr>
            <w:r>
              <w:rPr>
                <w:b/>
              </w:rPr>
              <w:t>Основные черты классицизма, сентиментализма, романтизма и их влияние на литературу 19 века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CD79BA" w:rsidRDefault="008A651A" w:rsidP="008A651A">
            <w:pPr>
              <w:jc w:val="center"/>
            </w:pPr>
            <w:r>
              <w:rPr>
                <w:b/>
              </w:rPr>
              <w:t>Русская литература  первой половины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 ΧIΧ </w:t>
            </w:r>
            <w:r>
              <w:rPr>
                <w:b/>
              </w:rPr>
              <w:t xml:space="preserve">века 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211B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11B" w:rsidRPr="0069334F" w:rsidRDefault="00AF211B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11B" w:rsidRDefault="00AF211B" w:rsidP="008A651A">
            <w:pPr>
              <w:jc w:val="center"/>
              <w:rPr>
                <w:b/>
              </w:rPr>
            </w:pPr>
            <w:r>
              <w:rPr>
                <w:b/>
              </w:rPr>
              <w:t>А.С.Пушкин(15ч+1к/</w:t>
            </w:r>
            <w:proofErr w:type="gramStart"/>
            <w:r>
              <w:rPr>
                <w:b/>
              </w:rPr>
              <w:t>р</w:t>
            </w:r>
            <w:proofErr w:type="gramEnd"/>
            <w:r w:rsidR="00594AE3">
              <w:rPr>
                <w:b/>
              </w:rPr>
              <w:t>+2чр.р.</w:t>
            </w:r>
            <w:r>
              <w:rPr>
                <w:b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211B" w:rsidRPr="0069334F" w:rsidRDefault="00AF211B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Default="00AF211B" w:rsidP="008A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А.С. Пушкин.</w:t>
            </w:r>
            <w:r w:rsidR="004B5D8B">
              <w:rPr>
                <w:rFonts w:ascii="Times New Roman" w:hAnsi="Times New Roman"/>
                <w:sz w:val="24"/>
                <w:szCs w:val="24"/>
              </w:rPr>
              <w:t xml:space="preserve">  Основные этапы </w:t>
            </w:r>
            <w:r w:rsidR="008A651A" w:rsidRPr="007A4C33">
              <w:rPr>
                <w:rFonts w:ascii="Times New Roman" w:hAnsi="Times New Roman"/>
                <w:sz w:val="24"/>
                <w:szCs w:val="24"/>
              </w:rPr>
              <w:t>творчества.</w:t>
            </w:r>
          </w:p>
          <w:p w:rsidR="00201360" w:rsidRPr="007A4C33" w:rsidRDefault="00201360" w:rsidP="008A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Детство, Лицей, Петербург.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rPr>
          <w:trHeight w:val="40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957C99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201360">
              <w:rPr>
                <w:rFonts w:ascii="Times New Roman" w:hAnsi="Times New Roman"/>
                <w:sz w:val="24"/>
                <w:szCs w:val="24"/>
              </w:rPr>
              <w:t>-8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1360" w:rsidRPr="00201360" w:rsidRDefault="008A651A" w:rsidP="008A65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01360"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 w:rsidR="00100519">
              <w:rPr>
                <w:rFonts w:ascii="Times New Roman" w:hAnsi="Times New Roman"/>
                <w:b/>
                <w:sz w:val="24"/>
                <w:szCs w:val="24"/>
              </w:rPr>
              <w:t xml:space="preserve"> №1-2</w:t>
            </w:r>
            <w:r w:rsidR="00201360"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8A651A" w:rsidRPr="007A4C33" w:rsidRDefault="00201360" w:rsidP="008A65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Пушкин в го</w:t>
            </w:r>
            <w:r w:rsidR="00100519">
              <w:rPr>
                <w:rFonts w:ascii="Times New Roman" w:hAnsi="Times New Roman"/>
                <w:sz w:val="24"/>
                <w:szCs w:val="24"/>
              </w:rPr>
              <w:t xml:space="preserve">ды южной и </w:t>
            </w:r>
            <w:proofErr w:type="spellStart"/>
            <w:r w:rsidR="00100519">
              <w:rPr>
                <w:rFonts w:ascii="Times New Roman" w:hAnsi="Times New Roman"/>
                <w:sz w:val="24"/>
                <w:szCs w:val="24"/>
              </w:rPr>
              <w:t>михайловской</w:t>
            </w:r>
            <w:proofErr w:type="spellEnd"/>
            <w:r w:rsidR="00100519">
              <w:rPr>
                <w:rFonts w:ascii="Times New Roman" w:hAnsi="Times New Roman"/>
                <w:sz w:val="24"/>
                <w:szCs w:val="24"/>
              </w:rPr>
              <w:t xml:space="preserve"> ссылок</w:t>
            </w:r>
            <w:proofErr w:type="gramStart"/>
            <w:r w:rsidR="00100519">
              <w:rPr>
                <w:rFonts w:ascii="Times New Roman" w:hAnsi="Times New Roman"/>
                <w:sz w:val="24"/>
                <w:szCs w:val="24"/>
              </w:rPr>
              <w:t>.(</w:t>
            </w:r>
            <w:proofErr w:type="gramEnd"/>
            <w:r w:rsidR="00100519">
              <w:rPr>
                <w:rFonts w:ascii="Times New Roman" w:hAnsi="Times New Roman"/>
                <w:sz w:val="24"/>
                <w:szCs w:val="24"/>
              </w:rPr>
              <w:t xml:space="preserve">комплексный анализ стихотворений, </w:t>
            </w:r>
            <w:r w:rsidR="00100519"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 w:rsidR="0010051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201360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10051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9-10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100519" w:rsidRDefault="008A651A" w:rsidP="00100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0519" w:rsidRPr="00100519">
              <w:rPr>
                <w:rFonts w:ascii="Times New Roman" w:hAnsi="Times New Roman"/>
                <w:b/>
                <w:sz w:val="24"/>
                <w:szCs w:val="24"/>
              </w:rPr>
              <w:t>Историческая трагедия «Борис Годунов»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10051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10051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519" w:rsidRDefault="00100519" w:rsidP="00100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E772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E7725">
              <w:rPr>
                <w:rFonts w:ascii="Times New Roman" w:hAnsi="Times New Roman"/>
                <w:b/>
                <w:sz w:val="24"/>
                <w:szCs w:val="24"/>
              </w:rPr>
              <w:t>-4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A862FA" w:rsidRDefault="00A862FA" w:rsidP="00100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="004B5D8B">
              <w:rPr>
                <w:rFonts w:ascii="Times New Roman" w:hAnsi="Times New Roman"/>
                <w:b/>
                <w:sz w:val="24"/>
                <w:szCs w:val="24"/>
              </w:rPr>
              <w:t xml:space="preserve">осле ссылки, или середина жизни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(1826-1830)</w:t>
            </w:r>
          </w:p>
          <w:p w:rsidR="00100519" w:rsidRPr="00201360" w:rsidRDefault="00A862FA" w:rsidP="0010051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Болдинская осень</w:t>
            </w:r>
            <w:r w:rsidR="004B5D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(комплексный анализ стихотворений, 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651A" w:rsidRPr="008E148B" w:rsidRDefault="008A651A" w:rsidP="008A651A">
            <w:pPr>
              <w:ind w:left="142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A862F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6E7725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E7725" w:rsidRDefault="006E7725" w:rsidP="006E77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№5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6E7725" w:rsidRDefault="006E7725" w:rsidP="006E77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Философская лирика А.С.Пушкина. Тема жизни и смерти</w:t>
            </w:r>
          </w:p>
          <w:p w:rsidR="006E7725" w:rsidRDefault="006E7725" w:rsidP="006E77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(комплексный анализ стихотворений, 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E7725" w:rsidRDefault="006E7725" w:rsidP="006E772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A651A" w:rsidRPr="0021368B" w:rsidRDefault="008A651A" w:rsidP="008A651A">
            <w:pPr>
              <w:ind w:left="142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E7725" w:rsidRDefault="006E7725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72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14-15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E7725" w:rsidRDefault="006E7725" w:rsidP="008A651A">
            <w:pPr>
              <w:ind w:left="142"/>
              <w:rPr>
                <w:b/>
              </w:rPr>
            </w:pPr>
            <w:r w:rsidRPr="006E7725">
              <w:rPr>
                <w:b/>
              </w:rPr>
              <w:t>Вечные вопросы бытия в драматическом цикле А.С.Пушкина</w:t>
            </w:r>
            <w:r w:rsidR="00203DF9">
              <w:rPr>
                <w:b/>
              </w:rPr>
              <w:t xml:space="preserve"> </w:t>
            </w:r>
            <w:r w:rsidRPr="006E7725">
              <w:rPr>
                <w:b/>
              </w:rPr>
              <w:t xml:space="preserve"> « Маленькие трагедии»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E7725" w:rsidRDefault="006E7725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772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6E7725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8E148B" w:rsidRDefault="006E7725" w:rsidP="006E7725">
            <w:pPr>
              <w:ind w:left="142"/>
            </w:pPr>
            <w:r>
              <w:t>После Болдинской осени. Последние годы.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203DF9" w:rsidRDefault="00203DF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3DF9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DF9" w:rsidRDefault="00203DF9" w:rsidP="00203DF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№6-7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203DF9" w:rsidRPr="00203DF9" w:rsidRDefault="00203DF9" w:rsidP="00203DF9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Петербургская повесть А.С.Пушкина «Ме</w:t>
            </w:r>
            <w:r>
              <w:rPr>
                <w:rFonts w:ascii="Times New Roman" w:hAnsi="Times New Roman"/>
                <w:sz w:val="24"/>
                <w:szCs w:val="24"/>
              </w:rPr>
              <w:t>дный всадник». Человек и история.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203DF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51A" w:rsidRPr="0069334F" w:rsidTr="004629C8">
        <w:trPr>
          <w:trHeight w:val="597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5303A8" w:rsidRDefault="00203DF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03A8">
              <w:rPr>
                <w:rFonts w:ascii="Times New Roman" w:hAnsi="Times New Roman"/>
                <w:b/>
                <w:sz w:val="24"/>
                <w:szCs w:val="24"/>
              </w:rPr>
              <w:t>19-20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303A8" w:rsidRPr="005303A8" w:rsidRDefault="00203DF9" w:rsidP="00203DF9">
            <w:pPr>
              <w:rPr>
                <w:b/>
              </w:rPr>
            </w:pPr>
            <w:r w:rsidRPr="005303A8">
              <w:rPr>
                <w:b/>
              </w:rPr>
              <w:t>Социальн</w:t>
            </w:r>
            <w:r w:rsidR="005303A8" w:rsidRPr="005303A8">
              <w:rPr>
                <w:b/>
              </w:rPr>
              <w:t>о-философские проблемы поэмы А.С.</w:t>
            </w:r>
            <w:r w:rsidRPr="005303A8">
              <w:rPr>
                <w:b/>
              </w:rPr>
              <w:t>Пушкина «Медный всадник»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5303A8" w:rsidRDefault="00AF211B" w:rsidP="005303A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</w:t>
            </w:r>
            <w:r w:rsidR="005303A8" w:rsidRPr="005303A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2B02A8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2A8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AF211B" w:rsidRDefault="005303A8" w:rsidP="005303A8">
            <w:pPr>
              <w:rPr>
                <w:b/>
              </w:rPr>
            </w:pPr>
            <w:r w:rsidRPr="00AF211B">
              <w:rPr>
                <w:b/>
              </w:rPr>
              <w:t>Контрольная работа №1 по творчеству А.С.Пушкина.</w:t>
            </w:r>
            <w:r w:rsidR="008A651A" w:rsidRPr="00AF211B">
              <w:rPr>
                <w:b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2A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AF211B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22-23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8E148B" w:rsidRDefault="00AF211B" w:rsidP="008A651A">
            <w:pPr>
              <w:ind w:left="142"/>
            </w:pPr>
            <w:r>
              <w:t>Россия в 1826-первой половине 1850-х годов: исторические события, общественная мысль, литература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AF211B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AF211B" w:rsidRDefault="00AF211B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11B">
              <w:rPr>
                <w:rFonts w:ascii="Times New Roman" w:hAnsi="Times New Roman"/>
                <w:b/>
                <w:sz w:val="24"/>
                <w:szCs w:val="24"/>
              </w:rPr>
              <w:t>24-25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AF211B" w:rsidRDefault="00AF211B" w:rsidP="00AF211B">
            <w:pPr>
              <w:ind w:left="142"/>
              <w:rPr>
                <w:b/>
              </w:rPr>
            </w:pPr>
            <w:r w:rsidRPr="00AF211B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AF211B">
              <w:rPr>
                <w:b/>
              </w:rPr>
              <w:t>Сочинение по тво</w:t>
            </w:r>
            <w:r>
              <w:rPr>
                <w:b/>
              </w:rPr>
              <w:t>рчеству А.С.Пушкина  и анализ фрагмента текста в форме ЕГЭ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AF211B" w:rsidRDefault="00AF211B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11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94AE3" w:rsidRPr="00AF211B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E3" w:rsidRPr="00AF211B" w:rsidRDefault="00594AE3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E3" w:rsidRPr="00AF211B" w:rsidRDefault="00571B84" w:rsidP="00594AE3">
            <w:pPr>
              <w:ind w:left="142"/>
              <w:jc w:val="center"/>
              <w:rPr>
                <w:b/>
              </w:rPr>
            </w:pPr>
            <w:r>
              <w:rPr>
                <w:b/>
              </w:rPr>
              <w:t>М.Ю.Лермонтов(13</w:t>
            </w:r>
            <w:r w:rsidR="00594AE3">
              <w:rPr>
                <w:b/>
              </w:rPr>
              <w:t>ч</w:t>
            </w:r>
            <w:r w:rsidR="00474769">
              <w:rPr>
                <w:b/>
              </w:rPr>
              <w:t>+2р</w:t>
            </w:r>
            <w:proofErr w:type="gramStart"/>
            <w:r w:rsidR="00474769">
              <w:rPr>
                <w:b/>
              </w:rPr>
              <w:t>.р</w:t>
            </w:r>
            <w:proofErr w:type="gramEnd"/>
            <w:r w:rsidR="00474769">
              <w:rPr>
                <w:b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E3" w:rsidRPr="00AF211B" w:rsidRDefault="00594AE3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AF211B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8E148B" w:rsidRDefault="00594AE3" w:rsidP="008A651A">
            <w:pPr>
              <w:ind w:left="142"/>
            </w:pPr>
            <w:r>
              <w:t>М.Ю.Лермонтов: личность, судьба, этапы творческого пути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594AE3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4AE3" w:rsidRDefault="00594AE3" w:rsidP="00594AE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№8-9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8A651A" w:rsidRPr="00DD0C43" w:rsidRDefault="00594AE3" w:rsidP="00DD2C67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Темы и мотивы ранней лирики поэта.</w:t>
            </w:r>
            <w:r w:rsidR="00DD2C67" w:rsidRPr="00DD0C43"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594AE3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DD2C67" w:rsidRDefault="00DD2C67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29-30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DD2C67" w:rsidRDefault="00DD2C67" w:rsidP="00DD2C67">
            <w:pPr>
              <w:rPr>
                <w:b/>
              </w:rPr>
            </w:pPr>
            <w:r w:rsidRPr="00DD2C67">
              <w:rPr>
                <w:b/>
              </w:rPr>
              <w:t>«Маскарад» как романтическая драма.</w:t>
            </w:r>
            <w:r>
              <w:rPr>
                <w:b/>
              </w:rPr>
              <w:t xml:space="preserve"> </w:t>
            </w:r>
            <w:r w:rsidRPr="00DD2C67">
              <w:rPr>
                <w:b/>
              </w:rPr>
              <w:t>Конфликт героя со светским обществом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DD2C67" w:rsidRDefault="00DD2C67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D2C6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DD2C67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31-32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D2C67" w:rsidRDefault="00DD2C67" w:rsidP="00DD2C6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№10-11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DD2C67" w:rsidRPr="00DD2C67" w:rsidRDefault="00DD2C67" w:rsidP="00DD2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t>Эволюция поэтического языка М.Ю.Лермонтова.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D2C67">
              <w:rPr>
                <w:rFonts w:ascii="Times New Roman" w:hAnsi="Times New Roman"/>
                <w:sz w:val="24"/>
                <w:szCs w:val="24"/>
              </w:rPr>
              <w:t>Молитва как жанр в лирике М.Ю.Лермонтова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(комплексный анализ стихотворений, 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A651A" w:rsidRPr="008E148B" w:rsidRDefault="008A651A" w:rsidP="008A651A">
            <w:pPr>
              <w:ind w:left="142"/>
              <w:jc w:val="both"/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DD2C67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DD2C67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D6A" w:rsidRDefault="00044D6A" w:rsidP="008A651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№12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8A651A" w:rsidRPr="00FF179E" w:rsidRDefault="00DD2C67" w:rsidP="008A651A">
            <w:pPr>
              <w:rPr>
                <w:b/>
              </w:rPr>
            </w:pPr>
            <w:r>
              <w:rPr>
                <w:b/>
              </w:rPr>
              <w:t>Философские мотивы в лирике М.Ю.Лермонтова(1837-1841)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8A651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044D6A" w:rsidRDefault="00044D6A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D6A">
              <w:rPr>
                <w:rFonts w:ascii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44D6A" w:rsidRDefault="00044D6A" w:rsidP="00044D6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№13-14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8A651A" w:rsidRPr="00FF179E" w:rsidRDefault="00044D6A" w:rsidP="008A651A">
            <w:pPr>
              <w:rPr>
                <w:b/>
              </w:rPr>
            </w:pPr>
            <w:r>
              <w:rPr>
                <w:b/>
              </w:rPr>
              <w:lastRenderedPageBreak/>
              <w:t>Тема жизни и смерти в лирике М.Ю.Лермонтов</w:t>
            </w:r>
            <w:proofErr w:type="gramStart"/>
            <w:r>
              <w:rPr>
                <w:b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анализ стихотворений, 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044D6A" w:rsidRDefault="00044D6A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4D6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Default="00044D6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FF179E" w:rsidRDefault="00044D6A" w:rsidP="00044D6A">
            <w:pPr>
              <w:rPr>
                <w:b/>
              </w:rPr>
            </w:pPr>
            <w:r w:rsidRPr="00474769">
              <w:t>Поэмы М.Ю.Лермонтова</w:t>
            </w:r>
            <w:r w:rsidR="00474769">
              <w:t xml:space="preserve"> </w:t>
            </w:r>
            <w:r w:rsidR="00474769" w:rsidRPr="00474769">
              <w:t>(обзор</w:t>
            </w:r>
            <w:r w:rsidR="00474769">
              <w:rPr>
                <w:b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A651A" w:rsidRPr="0069334F" w:rsidRDefault="00044D6A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474769" w:rsidRDefault="0047476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769">
              <w:rPr>
                <w:rFonts w:ascii="Times New Roman" w:hAnsi="Times New Roman"/>
                <w:sz w:val="24"/>
                <w:szCs w:val="24"/>
              </w:rPr>
              <w:t>37-38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474769" w:rsidRDefault="00474769" w:rsidP="008A651A">
            <w:pPr>
              <w:rPr>
                <w:b/>
              </w:rPr>
            </w:pPr>
            <w:r w:rsidRPr="00474769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474769">
              <w:rPr>
                <w:b/>
              </w:rPr>
              <w:t>Контрольное сочинение по творчеству М.Ю.Лермонтова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474769" w:rsidRDefault="0047476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A651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B65CD2" w:rsidRDefault="0047476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39-40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4769" w:rsidRDefault="00474769" w:rsidP="0047476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1B84">
              <w:rPr>
                <w:rFonts w:ascii="Times New Roman" w:hAnsi="Times New Roman"/>
                <w:b/>
                <w:sz w:val="24"/>
                <w:szCs w:val="24"/>
              </w:rPr>
              <w:t>№15-16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8A651A" w:rsidRPr="00474769" w:rsidRDefault="00474769" w:rsidP="008A651A">
            <w:pPr>
              <w:rPr>
                <w:b/>
              </w:rPr>
            </w:pPr>
            <w:r w:rsidRPr="00474769">
              <w:rPr>
                <w:rFonts w:ascii="Times New Roman" w:hAnsi="Times New Roman"/>
                <w:b/>
                <w:sz w:val="24"/>
                <w:szCs w:val="24"/>
              </w:rPr>
              <w:t>Адресаты любовной лирики Лермонтова (проектно-исследовательская работа)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651A" w:rsidRPr="0069334F" w:rsidRDefault="0047476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7476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69" w:rsidRDefault="00474769" w:rsidP="008A651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69" w:rsidRPr="00474769" w:rsidRDefault="00474769" w:rsidP="0047476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Н.В.Гоголь</w:t>
            </w:r>
            <w:r w:rsidR="005D38A1">
              <w:rPr>
                <w:rFonts w:ascii="Times New Roman" w:hAnsi="Times New Roman"/>
                <w:b/>
                <w:sz w:val="24"/>
                <w:szCs w:val="24"/>
              </w:rPr>
              <w:t>(9ч+1</w:t>
            </w:r>
            <w:r w:rsidR="0029449E">
              <w:rPr>
                <w:rFonts w:ascii="Times New Roman" w:hAnsi="Times New Roman"/>
                <w:b/>
                <w:sz w:val="24"/>
                <w:szCs w:val="24"/>
              </w:rPr>
              <w:t>к/</w:t>
            </w:r>
            <w:proofErr w:type="spellStart"/>
            <w:r w:rsidR="0029449E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 w:rsidR="0029449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74769" w:rsidRDefault="00474769" w:rsidP="008A65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571B84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B84">
              <w:rPr>
                <w:rFonts w:ascii="Times New Roman" w:hAnsi="Times New Roman"/>
                <w:sz w:val="24"/>
                <w:szCs w:val="24"/>
              </w:rPr>
              <w:t>41-42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7A4C33" w:rsidRDefault="00571B84" w:rsidP="00571B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Н.В. Гоголь. Жизнь и творчество. «Вечера на хуторе близ Диканьки» Сатирическое и эпико-драматическое начала в сборнике «Миргород»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CD79BA" w:rsidRDefault="00571B84" w:rsidP="00571B84">
            <w:r>
              <w:t>«Петербургские повести» (1835-1842)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B65CD2" w:rsidRDefault="00571B84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44-45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Default="00571B84" w:rsidP="00571B84">
            <w:pPr>
              <w:rPr>
                <w:b/>
              </w:rPr>
            </w:pPr>
            <w:r>
              <w:rPr>
                <w:b/>
              </w:rPr>
              <w:t>«Невский проспект». Образ Петербурга.</w:t>
            </w:r>
          </w:p>
          <w:p w:rsidR="00571B84" w:rsidRPr="00FF179E" w:rsidRDefault="00571B84" w:rsidP="00571B84">
            <w:pPr>
              <w:rPr>
                <w:b/>
              </w:rPr>
            </w:pPr>
            <w:r>
              <w:rPr>
                <w:b/>
              </w:rPr>
              <w:t>Обучение анализу эпизода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571B84" w:rsidRDefault="00571B84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B8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D38A1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A1" w:rsidRPr="005D38A1" w:rsidRDefault="005D38A1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38A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A1" w:rsidRDefault="005D38A1" w:rsidP="00571B84">
            <w:pPr>
              <w:rPr>
                <w:b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Правда и ложь, реальность и фантастика в повести «Невский проспект».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38A1" w:rsidRPr="00571B84" w:rsidRDefault="005D38A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D38A1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CD79BA" w:rsidRDefault="005D38A1" w:rsidP="00571B84">
            <w:r w:rsidRPr="007A4C33">
              <w:rPr>
                <w:rFonts w:ascii="Times New Roman" w:hAnsi="Times New Roman"/>
                <w:sz w:val="24"/>
                <w:szCs w:val="24"/>
              </w:rPr>
              <w:t>Н.В. Гоголь «Портрет». Место повести в сборнике «Петербургские повести».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B65CD2" w:rsidRDefault="005D38A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B65CD2" w:rsidRDefault="005D38A1" w:rsidP="00571B84">
            <w:pPr>
              <w:rPr>
                <w:b/>
              </w:rPr>
            </w:pPr>
            <w:r>
              <w:rPr>
                <w:b/>
              </w:rPr>
              <w:t>Контрольная работа №2 по творчеству М.Ю.Лермонтова и Н.В.Гоголя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B65CD2" w:rsidRDefault="005D38A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B65CD2" w:rsidRDefault="005D38A1" w:rsidP="00571B84">
            <w:pPr>
              <w:ind w:left="142"/>
              <w:rPr>
                <w:b/>
              </w:rPr>
            </w:pPr>
            <w:r>
              <w:rPr>
                <w:b/>
              </w:rPr>
              <w:t>Маленький человек в русской литературе</w:t>
            </w:r>
            <w:r w:rsidR="00571B84" w:rsidRPr="008E148B">
              <w:t xml:space="preserve"> </w:t>
            </w:r>
            <w:r w:rsidRPr="00474769">
              <w:rPr>
                <w:rFonts w:ascii="Times New Roman" w:hAnsi="Times New Roman"/>
                <w:b/>
                <w:sz w:val="24"/>
                <w:szCs w:val="24"/>
              </w:rPr>
              <w:t>(проектно-исследовательская работа)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5D38A1" w:rsidRDefault="005D38A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38A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29449E" w:rsidRDefault="0029449E" w:rsidP="0029449E">
            <w:pPr>
              <w:jc w:val="center"/>
              <w:rPr>
                <w:b/>
              </w:rPr>
            </w:pPr>
            <w:r w:rsidRPr="0029449E">
              <w:rPr>
                <w:b/>
              </w:rPr>
              <w:t>Литература второй половины 19 века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29449E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="0086289B">
              <w:rPr>
                <w:rFonts w:ascii="Times New Roman" w:hAnsi="Times New Roman"/>
                <w:sz w:val="24"/>
                <w:szCs w:val="24"/>
              </w:rPr>
              <w:t>-52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CD79BA" w:rsidRDefault="0086289B" w:rsidP="00571B84">
            <w:r>
              <w:t>Россия во второй половине 19века: исторические события, общественная мысль, русская литература второй половины 19 века в контексте мировой культуры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86289B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7E4768" w:rsidRDefault="0086289B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4768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7E4768" w:rsidRDefault="0086289B" w:rsidP="00571B84">
            <w:r w:rsidRPr="007E4768">
              <w:t>Н.Г.Чернышевский</w:t>
            </w:r>
            <w:r w:rsidR="007E4768" w:rsidRPr="007E4768">
              <w:t>. Жизнь, творчество, эстетические взгляды.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7E4768" w:rsidRDefault="007E4768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476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54-55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768" w:rsidRDefault="007E4768" w:rsidP="00571B84">
            <w:pPr>
              <w:rPr>
                <w:b/>
              </w:rPr>
            </w:pPr>
            <w:r w:rsidRPr="007E4768">
              <w:rPr>
                <w:b/>
              </w:rPr>
              <w:t xml:space="preserve">Н.Г.Чернышевский роман «Что делать?». </w:t>
            </w:r>
          </w:p>
          <w:p w:rsidR="007E4768" w:rsidRPr="007E4768" w:rsidRDefault="007E4768" w:rsidP="00571B84">
            <w:pPr>
              <w:rPr>
                <w:b/>
              </w:rPr>
            </w:pPr>
            <w:r w:rsidRPr="007E4768">
              <w:rPr>
                <w:b/>
              </w:rPr>
              <w:t>Стр</w:t>
            </w:r>
            <w:r>
              <w:rPr>
                <w:b/>
              </w:rPr>
              <w:t>уктура и система образов романа (комплексный анализ текста)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7E4768" w:rsidRDefault="007E4768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7E4768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56-57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4768" w:rsidRDefault="007E4768" w:rsidP="007E476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t xml:space="preserve"> 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№17-18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571B84" w:rsidRPr="00CD79BA" w:rsidRDefault="007E4768" w:rsidP="00571B84">
            <w:r w:rsidRPr="00D062F1">
              <w:rPr>
                <w:b/>
              </w:rPr>
              <w:t>Ф.И.Тютчев: жизнь, творчество, судьба</w:t>
            </w:r>
            <w:r>
              <w:t>. Единство мира и философия природы в лирике поэта</w:t>
            </w:r>
            <w:r w:rsidR="00D062F1">
              <w:t xml:space="preserve"> (комплексный анализ стихотворений)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7E4768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7E4768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Default="007E4768" w:rsidP="00571B8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>ВПМ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D062F1">
              <w:rPr>
                <w:rFonts w:ascii="Times New Roman" w:hAnsi="Times New Roman"/>
                <w:b/>
                <w:sz w:val="24"/>
                <w:szCs w:val="24"/>
              </w:rPr>
              <w:t>№19</w:t>
            </w:r>
            <w:r w:rsidRPr="00201360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7E4768" w:rsidRPr="008E148B" w:rsidRDefault="00D062F1" w:rsidP="00571B84">
            <w:pPr>
              <w:ind w:left="142"/>
            </w:pPr>
            <w:r>
              <w:t>Человек и история в лирике Ф.И.Тютчева (</w:t>
            </w:r>
            <w:r w:rsidRPr="00DD2E8A">
              <w:rPr>
                <w:b/>
              </w:rPr>
              <w:t>чтение наизусть</w:t>
            </w:r>
            <w: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D062F1" w:rsidRDefault="00D062F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2F1" w:rsidRPr="00D062F1" w:rsidRDefault="00D062F1" w:rsidP="00D062F1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>ВПМ №20-21 «Созвучье слов живых»</w:t>
            </w:r>
          </w:p>
          <w:p w:rsidR="00571B84" w:rsidRPr="00D062F1" w:rsidRDefault="00D062F1" w:rsidP="00571B8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>Любовная лирика Ф.И.Тютчева. Любовь как стихийная сила и «поединок роковой</w:t>
            </w:r>
            <w:proofErr w:type="gramStart"/>
            <w:r w:rsidRPr="00D062F1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608C4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End"/>
            <w:r w:rsidR="009608C4">
              <w:rPr>
                <w:rFonts w:ascii="Times New Roman" w:hAnsi="Times New Roman"/>
                <w:b/>
                <w:sz w:val="24"/>
                <w:szCs w:val="24"/>
              </w:rPr>
              <w:t>комплексный анализ стихотворений, чтение наизусть)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D062F1" w:rsidRDefault="00D062F1" w:rsidP="00571B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71B84" w:rsidRPr="0069334F" w:rsidTr="004629C8">
        <w:trPr>
          <w:trHeight w:val="25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D062F1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D062F1" w:rsidP="00571B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А.А.Фет: жизнь, творчество, судьба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571B84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71B8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D062F1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62-63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Default="00D062F1" w:rsidP="00571B8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№22-23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D062F1" w:rsidRPr="00D062F1" w:rsidRDefault="00D062F1" w:rsidP="00571B84">
            <w:pPr>
              <w:ind w:left="142"/>
            </w:pPr>
            <w:r w:rsidRPr="00D062F1">
              <w:rPr>
                <w:rFonts w:ascii="Times New Roman" w:hAnsi="Times New Roman"/>
                <w:sz w:val="24"/>
                <w:szCs w:val="24"/>
              </w:rPr>
              <w:t>Любовная лирика, импрессионизм поэзии А.А.Фета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D2E8A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B84" w:rsidRPr="0069334F" w:rsidRDefault="00D062F1" w:rsidP="00571B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08C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C4" w:rsidRPr="009608C4" w:rsidRDefault="009608C4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8C4">
              <w:rPr>
                <w:rFonts w:ascii="Times New Roman" w:hAnsi="Times New Roman"/>
                <w:b/>
                <w:sz w:val="24"/>
                <w:szCs w:val="24"/>
              </w:rPr>
              <w:t>64-65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027B" w:rsidRDefault="00DC027B" w:rsidP="00DC027B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№24-25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9608C4" w:rsidRPr="009608C4" w:rsidRDefault="009608C4" w:rsidP="00DC027B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9608C4">
              <w:rPr>
                <w:rFonts w:ascii="Times New Roman" w:hAnsi="Times New Roman"/>
                <w:b/>
                <w:sz w:val="24"/>
                <w:szCs w:val="24"/>
              </w:rPr>
              <w:t>Философские тенденции в лирике Фета. Сходство и различие философской лирики Тютчева и Фета</w:t>
            </w:r>
            <w:proofErr w:type="gramStart"/>
            <w:r w:rsidRPr="009608C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474769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gramStart"/>
            <w:r w:rsidRPr="0047476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474769">
              <w:rPr>
                <w:rFonts w:ascii="Times New Roman" w:hAnsi="Times New Roman"/>
                <w:b/>
                <w:sz w:val="24"/>
                <w:szCs w:val="24"/>
              </w:rPr>
              <w:t>роектно-исследовательская работа)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608C4" w:rsidRPr="009608C4" w:rsidRDefault="009608C4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08C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608C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69334F" w:rsidRDefault="00215912" w:rsidP="00960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66-67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5912" w:rsidRDefault="00215912" w:rsidP="00215912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 w:rsidR="00DC027B">
              <w:rPr>
                <w:rFonts w:ascii="Times New Roman" w:hAnsi="Times New Roman"/>
                <w:b/>
                <w:sz w:val="24"/>
                <w:szCs w:val="24"/>
              </w:rPr>
              <w:t>№26-27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215912" w:rsidRPr="00215912" w:rsidRDefault="00215912" w:rsidP="009608C4">
            <w:r>
              <w:t xml:space="preserve">  А.К.Толстой. Своеобразие художественного мира поэзии</w:t>
            </w:r>
            <w:proofErr w:type="gramStart"/>
            <w:r w:rsidR="00270E01">
              <w:t xml:space="preserve"> </w:t>
            </w:r>
            <w:r>
              <w:t>.</w:t>
            </w:r>
            <w:proofErr w:type="gramEnd"/>
            <w:r>
              <w:t>Романсы на стихи А.К.Толстого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69334F" w:rsidRDefault="00215912" w:rsidP="00960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08C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69334F" w:rsidRDefault="00215912" w:rsidP="00960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215912" w:rsidRDefault="00215912" w:rsidP="009608C4">
            <w:r>
              <w:t>Реализм как художественный метод и литературное направление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69334F" w:rsidRDefault="009608C4" w:rsidP="009608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608C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507DAF" w:rsidRDefault="00507DAF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DAF">
              <w:rPr>
                <w:rFonts w:ascii="Times New Roman" w:hAnsi="Times New Roman"/>
                <w:b/>
                <w:sz w:val="24"/>
                <w:szCs w:val="24"/>
              </w:rPr>
              <w:t>69-70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507DAF" w:rsidRDefault="00507DAF" w:rsidP="009608C4">
            <w:pPr>
              <w:rPr>
                <w:b/>
              </w:rPr>
            </w:pPr>
            <w:r w:rsidRPr="00507DAF">
              <w:rPr>
                <w:b/>
              </w:rPr>
              <w:t>Реализм в Европе и Америке. Г.де Мопассан «Ожерелье»</w:t>
            </w:r>
            <w:proofErr w:type="gramStart"/>
            <w:r w:rsidRPr="00507DAF">
              <w:rPr>
                <w:b/>
              </w:rPr>
              <w:t>.Г</w:t>
            </w:r>
            <w:proofErr w:type="gramEnd"/>
            <w:r w:rsidRPr="00507DAF">
              <w:rPr>
                <w:b/>
              </w:rPr>
              <w:t xml:space="preserve">.Ибсен «Кукольный </w:t>
            </w:r>
            <w:r w:rsidRPr="00507DAF">
              <w:rPr>
                <w:b/>
              </w:rPr>
              <w:lastRenderedPageBreak/>
              <w:t>домик»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8C4" w:rsidRPr="00507DAF" w:rsidRDefault="00507DAF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7DA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</w:tr>
      <w:tr w:rsidR="002B02A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507DAF" w:rsidRDefault="002B02A8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507DAF" w:rsidRDefault="002B02A8" w:rsidP="002B02A8">
            <w:pPr>
              <w:jc w:val="center"/>
              <w:rPr>
                <w:b/>
              </w:rPr>
            </w:pPr>
            <w:r>
              <w:rPr>
                <w:b/>
              </w:rPr>
              <w:t>И.А.Гончаров (6ч+1к/</w:t>
            </w:r>
            <w:proofErr w:type="gramStart"/>
            <w:r>
              <w:rPr>
                <w:b/>
              </w:rPr>
              <w:t>р</w:t>
            </w:r>
            <w:proofErr w:type="gramEnd"/>
            <w:r>
              <w:rPr>
                <w:b/>
              </w:rPr>
              <w:t>+2р/</w:t>
            </w:r>
            <w:proofErr w:type="spellStart"/>
            <w:r>
              <w:rPr>
                <w:b/>
              </w:rPr>
              <w:t>рсоч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507DAF" w:rsidRDefault="002B02A8" w:rsidP="009608C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DA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DAF" w:rsidRPr="0069334F" w:rsidRDefault="00507DAF" w:rsidP="00507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DAF" w:rsidRPr="007A4C33" w:rsidRDefault="00507DAF" w:rsidP="00507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И.А. Гончаров. Жизнь и творчество. Место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романа «Обломов» в трилогии. 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7DAF" w:rsidRPr="0069334F" w:rsidRDefault="00507DAF" w:rsidP="00507D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69334F" w:rsidRDefault="00481363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72-73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Default="00481363" w:rsidP="0048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композиции романа «Обломов». Его социальная и нравственная проблематика</w:t>
            </w:r>
            <w:r>
              <w:rPr>
                <w:rFonts w:ascii="Times New Roman" w:hAnsi="Times New Roman"/>
                <w:sz w:val="24"/>
                <w:szCs w:val="24"/>
              </w:rPr>
              <w:t>, «Сон Обломова».</w:t>
            </w:r>
          </w:p>
          <w:p w:rsidR="00481363" w:rsidRPr="007A4C33" w:rsidRDefault="00481363" w:rsidP="004813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1363">
              <w:rPr>
                <w:rFonts w:ascii="Times New Roman" w:hAnsi="Times New Roman"/>
                <w:sz w:val="24"/>
                <w:szCs w:val="24"/>
              </w:rPr>
              <w:t>Обломов – «коренной народный наш тип». Диалектика характера Обломова. Смысл его жизни и смерти.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69334F" w:rsidRDefault="00481363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D31888" w:rsidRDefault="00481363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8">
              <w:rPr>
                <w:rFonts w:ascii="Times New Roman" w:hAnsi="Times New Roman"/>
                <w:b/>
                <w:sz w:val="24"/>
                <w:szCs w:val="24"/>
              </w:rPr>
              <w:t>74-75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Default="00481363" w:rsidP="00481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8">
              <w:rPr>
                <w:rFonts w:ascii="Times New Roman" w:hAnsi="Times New Roman"/>
                <w:b/>
                <w:sz w:val="24"/>
                <w:szCs w:val="24"/>
              </w:rPr>
              <w:t>«Обломов» как роман о любви.</w:t>
            </w:r>
          </w:p>
          <w:p w:rsidR="00D31888" w:rsidRPr="00D31888" w:rsidRDefault="00D31888" w:rsidP="00481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8">
              <w:rPr>
                <w:rFonts w:ascii="Times New Roman" w:hAnsi="Times New Roman"/>
                <w:b/>
                <w:sz w:val="24"/>
                <w:szCs w:val="24"/>
              </w:rPr>
              <w:t>Обломо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 и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Штольц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: смысл сопоставления (комплексный анализ текста)</w:t>
            </w:r>
          </w:p>
          <w:p w:rsidR="00481363" w:rsidRPr="00D31888" w:rsidRDefault="00481363" w:rsidP="004813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D31888" w:rsidRDefault="00D31888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D31888" w:rsidRDefault="00D31888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D31888" w:rsidRDefault="00D31888" w:rsidP="00481363">
            <w:r w:rsidRPr="00D31888">
              <w:rPr>
                <w:rFonts w:ascii="Times New Roman" w:hAnsi="Times New Roman"/>
                <w:sz w:val="24"/>
                <w:szCs w:val="24"/>
              </w:rPr>
              <w:t xml:space="preserve">«Что такое </w:t>
            </w:r>
            <w:proofErr w:type="gramStart"/>
            <w:r w:rsidRPr="00D31888">
              <w:rPr>
                <w:rFonts w:ascii="Times New Roman" w:hAnsi="Times New Roman"/>
                <w:sz w:val="24"/>
                <w:szCs w:val="24"/>
              </w:rPr>
              <w:t>обломовщина</w:t>
            </w:r>
            <w:proofErr w:type="gramEnd"/>
            <w:r w:rsidRPr="00D31888">
              <w:rPr>
                <w:rFonts w:ascii="Times New Roman" w:hAnsi="Times New Roman"/>
                <w:sz w:val="24"/>
                <w:szCs w:val="24"/>
              </w:rPr>
              <w:t>?» Роман «Обломов» в оценке русской критики.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69334F" w:rsidRDefault="00481363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363" w:rsidRDefault="00D31888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363" w:rsidRPr="00D31888" w:rsidRDefault="00D31888" w:rsidP="00481363">
            <w:pPr>
              <w:rPr>
                <w:b/>
              </w:rPr>
            </w:pPr>
            <w:r w:rsidRPr="00D31888">
              <w:rPr>
                <w:b/>
              </w:rPr>
              <w:t>Контрольная работа №3 по творчеству И.А.Гончарова и Ф.И.Тютчева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363" w:rsidRPr="00D31888" w:rsidRDefault="00481363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188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2B02A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2B02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D31888" w:rsidRDefault="002B02A8" w:rsidP="002B02A8">
            <w:pPr>
              <w:jc w:val="center"/>
              <w:rPr>
                <w:b/>
              </w:rPr>
            </w:pPr>
            <w:r>
              <w:rPr>
                <w:b/>
              </w:rPr>
              <w:t>А.Н.Островский (8ч+1к/</w:t>
            </w:r>
            <w:proofErr w:type="spellStart"/>
            <w:r>
              <w:rPr>
                <w:b/>
              </w:rPr>
              <w:t>р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D31888" w:rsidRDefault="002B02A8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D31888" w:rsidRDefault="00D31888" w:rsidP="004813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1888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8E148B" w:rsidRDefault="00D31888" w:rsidP="00481363">
            <w:pPr>
              <w:ind w:left="142"/>
            </w:pPr>
            <w:r>
              <w:t>А.Н.Островский: судьба, личность, литературно-театральное творчество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69334F" w:rsidRDefault="00481363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8136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860E10" w:rsidRDefault="00D31888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79-80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8E148B" w:rsidRDefault="00DC027B" w:rsidP="00481363">
            <w:pPr>
              <w:ind w:left="142"/>
              <w:rPr>
                <w:b/>
              </w:rPr>
            </w:pPr>
            <w:r>
              <w:rPr>
                <w:b/>
              </w:rPr>
              <w:t>Проектн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работа</w:t>
            </w:r>
            <w:r w:rsidR="00A21CF9">
              <w:rPr>
                <w:b/>
              </w:rPr>
              <w:t>(сочинение)</w:t>
            </w:r>
            <w:r>
              <w:rPr>
                <w:b/>
              </w:rPr>
              <w:t xml:space="preserve"> по творчеству И.А.Гончарова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363" w:rsidRPr="0069334F" w:rsidRDefault="00DC027B" w:rsidP="004813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21CF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F9" w:rsidRPr="00DC027B" w:rsidRDefault="00A21CF9" w:rsidP="00A21CF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027B">
              <w:rPr>
                <w:rFonts w:ascii="Times New Roman" w:hAnsi="Times New Roman"/>
                <w:sz w:val="24"/>
                <w:szCs w:val="24"/>
              </w:rPr>
              <w:t>81-82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F9" w:rsidRPr="007A4C33" w:rsidRDefault="00A21CF9" w:rsidP="00A2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Драма «Гроза». История создания, система образов, приёмы раскрытия характеров героев. Своеобразие конфликта. Смысл названия.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1CF9" w:rsidRPr="0069334F" w:rsidRDefault="00A21CF9" w:rsidP="00A21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A21CF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A705B3" w:rsidRDefault="00A21CF9" w:rsidP="00A21CF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7A4C33" w:rsidRDefault="00A21CF9" w:rsidP="00A21C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Город Калинов и его обитатели. Изображение «жестоких нравов» «темного царства».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69334F" w:rsidRDefault="00A21CF9" w:rsidP="00A21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21CF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A21CF9" w:rsidRDefault="00A21CF9" w:rsidP="00A21CF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21CF9">
              <w:rPr>
                <w:rFonts w:ascii="Times New Roman" w:hAnsi="Times New Roman"/>
                <w:b/>
                <w:sz w:val="24"/>
                <w:szCs w:val="24"/>
              </w:rPr>
              <w:t>84-85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A21CF9" w:rsidRDefault="00A21CF9" w:rsidP="00A21CF9">
            <w:pPr>
              <w:shd w:val="clear" w:color="auto" w:fill="FFFFFF"/>
              <w:snapToGrid w:val="0"/>
              <w:spacing w:line="230" w:lineRule="exact"/>
              <w:ind w:right="43" w:firstLine="10"/>
              <w:rPr>
                <w:b/>
              </w:rPr>
            </w:pPr>
            <w:r w:rsidRPr="00A21CF9">
              <w:rPr>
                <w:b/>
              </w:rPr>
              <w:t>Любовь в пьесах А.Н. Островского «Гроза», «Снегурочка», «Бесприданница»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1CF9" w:rsidRPr="00A21CF9" w:rsidRDefault="00A21CF9" w:rsidP="00A21C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3D06D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69334F" w:rsidRDefault="003D06D9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7A4C33" w:rsidRDefault="003D06D9" w:rsidP="003D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Протест Катерины против «темного царства».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Сила или слабость Катерины.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Нравственная проблематика пьесы.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69334F" w:rsidRDefault="003D06D9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D06D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69334F" w:rsidRDefault="003D06D9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7A4C33" w:rsidRDefault="003D06D9" w:rsidP="003D0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Споры критиков вокруг драмы «Гроза». Подготовка к </w:t>
            </w:r>
            <w:r w:rsidRPr="00DD2E8A">
              <w:rPr>
                <w:rFonts w:ascii="Times New Roman" w:hAnsi="Times New Roman"/>
                <w:b/>
                <w:sz w:val="24"/>
                <w:szCs w:val="24"/>
              </w:rPr>
              <w:t>домашнему сочинению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по пьесе Островского.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06D9" w:rsidRPr="0069334F" w:rsidRDefault="003D06D9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B02A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2B02A8" w:rsidRDefault="002B02A8" w:rsidP="002B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Н.А.Некрасов(9ч+1к/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соч</w:t>
            </w:r>
            <w:proofErr w:type="spellEnd"/>
            <w:proofErr w:type="gramEnd"/>
            <w:r w:rsidRPr="002B02A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3D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04C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7A4C33" w:rsidRDefault="00E504CA" w:rsidP="00E50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Н.А. Некрасов. Жизнь и творчество. Судьба народа как предмет   лирических переживаний поэта. Образ разночинца-народолюбца в лирике Н.А. Некрасова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504C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E504CA" w:rsidRDefault="00E504CA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89-90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E504CA" w:rsidRDefault="00E504CA" w:rsidP="00E504CA">
            <w:pPr>
              <w:snapToGrid w:val="0"/>
              <w:rPr>
                <w:b/>
              </w:rPr>
            </w:pPr>
            <w:r w:rsidRPr="00E504CA">
              <w:rPr>
                <w:b/>
              </w:rPr>
              <w:t>Контрольная работа №4 по творчеству А.Н. Островского и А.А.Фета в форме ЕГЭ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E504CA" w:rsidRDefault="00E504CA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04C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504C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Default="00E504CA" w:rsidP="00E504C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№28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E504CA" w:rsidRPr="007A4C33" w:rsidRDefault="00E504CA" w:rsidP="00E50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Тема любви в лирике Н.А. Некрасова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D2E8A">
              <w:rPr>
                <w:rFonts w:ascii="Times New Roman" w:hAnsi="Times New Roman"/>
                <w:b/>
                <w:sz w:val="24"/>
                <w:szCs w:val="24"/>
              </w:rPr>
              <w:t>(чтение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504C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92-93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7A4C33" w:rsidRDefault="00E504CA" w:rsidP="00E504C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«Кому на Руси жить хорошо»: замысел, история создания и композиция поэмы. Анализ «Пролога», глав «Поп», «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Сельская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ярмонка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04CA" w:rsidRPr="0069334F" w:rsidRDefault="00E504CA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504C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4CA" w:rsidRPr="009934A4" w:rsidRDefault="009934A4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34A4">
              <w:rPr>
                <w:rFonts w:ascii="Times New Roman" w:hAnsi="Times New Roman"/>
                <w:b/>
                <w:sz w:val="24"/>
                <w:szCs w:val="24"/>
              </w:rPr>
              <w:t>94-95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4CA" w:rsidRPr="009934A4" w:rsidRDefault="009934A4" w:rsidP="009934A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№29-30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  <w:r>
              <w:t xml:space="preserve"> </w:t>
            </w:r>
            <w:r w:rsidRPr="009934A4">
              <w:rPr>
                <w:rFonts w:ascii="Times New Roman" w:hAnsi="Times New Roman"/>
                <w:b/>
                <w:sz w:val="24"/>
                <w:szCs w:val="24"/>
              </w:rPr>
              <w:t>Гражданская лирика  в творчестве Н.А.Некрасова. Анализ стихотворения «Поэт и гражданин»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(чтение наизусть)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04CA" w:rsidRPr="0069334F" w:rsidRDefault="009934A4" w:rsidP="00E504C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9934A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Pr="0069334F" w:rsidRDefault="009934A4" w:rsidP="00993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96-97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Default="009934A4" w:rsidP="00993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Образы крестьян и помещиков в поэме «Кому на Руси жить хорошо».</w:t>
            </w:r>
          </w:p>
          <w:p w:rsidR="009934A4" w:rsidRPr="007A4C33" w:rsidRDefault="009934A4" w:rsidP="009934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Образы народных заступников.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Pr="0069334F" w:rsidRDefault="009934A4" w:rsidP="00993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934A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Pr="0069334F" w:rsidRDefault="009934A4" w:rsidP="00993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Default="009934A4" w:rsidP="009934A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№31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9934A4" w:rsidRPr="009934A4" w:rsidRDefault="009934A4" w:rsidP="009934A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языка поэмы. Фольклорное начало в поэме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5F80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="00A65F80" w:rsidRPr="00DD2E8A">
              <w:rPr>
                <w:rFonts w:ascii="Times New Roman" w:hAnsi="Times New Roman"/>
                <w:b/>
                <w:sz w:val="24"/>
                <w:szCs w:val="24"/>
              </w:rPr>
              <w:t>ч</w:t>
            </w:r>
            <w:proofErr w:type="gramEnd"/>
            <w:r w:rsidR="00A65F80" w:rsidRPr="00DD2E8A">
              <w:rPr>
                <w:rFonts w:ascii="Times New Roman" w:hAnsi="Times New Roman"/>
                <w:b/>
                <w:sz w:val="24"/>
                <w:szCs w:val="24"/>
              </w:rPr>
              <w:t>тение наизусть</w:t>
            </w:r>
            <w:r w:rsidR="00A65F8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934A4" w:rsidRPr="0069334F" w:rsidRDefault="009934A4" w:rsidP="009934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65F80" w:rsidRPr="00A65F80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0" w:rsidRPr="00A65F80" w:rsidRDefault="00A65F80" w:rsidP="00A65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F80">
              <w:rPr>
                <w:rFonts w:ascii="Times New Roman" w:hAnsi="Times New Roman"/>
                <w:b/>
                <w:sz w:val="24"/>
                <w:szCs w:val="24"/>
              </w:rPr>
              <w:t>99-100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0" w:rsidRPr="00A65F80" w:rsidRDefault="00A65F80" w:rsidP="00A65F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F80">
              <w:rPr>
                <w:rFonts w:ascii="Times New Roman" w:hAnsi="Times New Roman"/>
                <w:b/>
                <w:sz w:val="24"/>
                <w:szCs w:val="24"/>
              </w:rPr>
              <w:t>Контрольное сочинение по творчеству Н.А.Некрасова.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5F80" w:rsidRPr="00A65F80" w:rsidRDefault="00A65F80" w:rsidP="00A65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F8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B02A8" w:rsidRPr="00A65F80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A65F80" w:rsidRDefault="002B02A8" w:rsidP="00A65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A65F80" w:rsidRDefault="002B02A8" w:rsidP="002B02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И.С.Тургенев(8ч+1к/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A65F80" w:rsidRDefault="002B02A8" w:rsidP="00A65F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66467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84745B" w:rsidRDefault="00C66467" w:rsidP="00C66467">
            <w:pPr>
              <w:rPr>
                <w:rFonts w:ascii="Times New Roman" w:hAnsi="Times New Roman"/>
                <w:sz w:val="24"/>
                <w:szCs w:val="24"/>
              </w:rPr>
            </w:pPr>
            <w:r w:rsidRPr="0084745B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7A4C33" w:rsidRDefault="00C66467" w:rsidP="00C6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И.С. Тургенев. Жизнь и творчество. «Записки охотника» и их место в русской литературе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C66467" w:rsidRDefault="00C66467" w:rsidP="00C664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66467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C66467" w:rsidRDefault="00C66467" w:rsidP="00C6646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7A4C33" w:rsidRDefault="00C66467" w:rsidP="00C664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И.С. Тургенев – создатель русского романа. История создания романа «Отцы и дети».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69334F" w:rsidRDefault="00C66467" w:rsidP="00C6646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66467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69334F" w:rsidRDefault="00C66467" w:rsidP="00C66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C66467" w:rsidRDefault="00C66467" w:rsidP="00C66467">
            <w:r>
              <w:t>Базаров</w:t>
            </w:r>
            <w:r w:rsidR="0084745B">
              <w:t>-герой своего времени. Духовный конфликт героя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69334F" w:rsidRDefault="00C66467" w:rsidP="00C6646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66467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8B45B4" w:rsidRDefault="0084745B" w:rsidP="00C66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5B4">
              <w:rPr>
                <w:rFonts w:ascii="Times New Roman" w:hAnsi="Times New Roman"/>
                <w:b/>
                <w:sz w:val="24"/>
                <w:szCs w:val="24"/>
              </w:rPr>
              <w:t>104-105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745B" w:rsidRDefault="0084745B" w:rsidP="0084745B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№32-33</w:t>
            </w:r>
            <w:r w:rsidRPr="00D062F1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</w:p>
          <w:p w:rsidR="00C66467" w:rsidRPr="008B45B4" w:rsidRDefault="008B45B4" w:rsidP="008B45B4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84745B">
              <w:rPr>
                <w:rFonts w:ascii="Times New Roman" w:hAnsi="Times New Roman"/>
                <w:b/>
                <w:sz w:val="24"/>
                <w:szCs w:val="24"/>
              </w:rPr>
              <w:t>Тургенев-поэт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»-</w:t>
            </w:r>
            <w:r>
              <w:rPr>
                <w:b/>
              </w:rPr>
              <w:t xml:space="preserve"> Проектн</w:t>
            </w:r>
            <w:proofErr w:type="gramStart"/>
            <w:r>
              <w:rPr>
                <w:b/>
              </w:rPr>
              <w:t>о-</w:t>
            </w:r>
            <w:proofErr w:type="gramEnd"/>
            <w:r>
              <w:rPr>
                <w:b/>
              </w:rPr>
              <w:t xml:space="preserve"> исследовательская работа(рефераты, презентации)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66467" w:rsidRPr="008B45B4" w:rsidRDefault="008B45B4" w:rsidP="00C6646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5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8B45B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7A4C33" w:rsidRDefault="008B45B4" w:rsidP="008B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Любовь в романе «Отцы и дети».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45B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7A4C33" w:rsidRDefault="008B45B4" w:rsidP="008B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эпизода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«Смерть Базарова». Смысл эпилога: мир без героя.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B45B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E370D" w:rsidRDefault="008B45B4" w:rsidP="008B45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7A4C33" w:rsidRDefault="008B45B4" w:rsidP="008B45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Споры в критике вокруг романа «Отцы и дети». Подготовка к </w:t>
            </w:r>
            <w:r w:rsidRPr="00DD2E8A">
              <w:rPr>
                <w:rFonts w:ascii="Times New Roman" w:hAnsi="Times New Roman"/>
                <w:b/>
                <w:sz w:val="24"/>
                <w:szCs w:val="24"/>
              </w:rPr>
              <w:t>домашнему сочинению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8B45B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8B45B4" w:rsidRDefault="008B45B4" w:rsidP="008B4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5B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109-110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8B45B4" w:rsidRDefault="008B45B4" w:rsidP="008B45B4">
            <w:pPr>
              <w:rPr>
                <w:b/>
              </w:rPr>
            </w:pPr>
            <w:r w:rsidRPr="008B45B4">
              <w:rPr>
                <w:b/>
              </w:rPr>
              <w:t>Контрольная работа</w:t>
            </w:r>
            <w:r w:rsidR="001739A9">
              <w:rPr>
                <w:b/>
              </w:rPr>
              <w:t>№5</w:t>
            </w:r>
            <w:r w:rsidRPr="008B45B4">
              <w:rPr>
                <w:b/>
              </w:rPr>
              <w:t xml:space="preserve"> по творчеству И.С.Тургенева И Н.А.Некрасова в форме ЕГЭ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B45B4" w:rsidRPr="0069334F" w:rsidRDefault="008B45B4" w:rsidP="008B4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B02A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8B45B4" w:rsidRDefault="002B02A8" w:rsidP="008B4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8B45B4" w:rsidRDefault="002B02A8" w:rsidP="002B02A8">
            <w:pPr>
              <w:jc w:val="center"/>
              <w:rPr>
                <w:b/>
              </w:rPr>
            </w:pPr>
            <w:r>
              <w:rPr>
                <w:b/>
              </w:rPr>
              <w:t>Л.Н.Толстой(15ч+1к/с)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8B45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442D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9334F" w:rsidRDefault="0050442D" w:rsidP="0050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7A4C33" w:rsidRDefault="0050442D" w:rsidP="005044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Л.Н. Толстой. Жизнь и судьба. Этапы творческого пути. Духовные искания.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9334F" w:rsidRDefault="0050442D" w:rsidP="0050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42D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9334F" w:rsidRDefault="0050442D" w:rsidP="0050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8E148B" w:rsidRDefault="0050442D" w:rsidP="0050442D">
            <w:pPr>
              <w:ind w:left="142"/>
            </w:pPr>
            <w:r>
              <w:t>Народ и война в «Севастопольских рассказах»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9334F" w:rsidRDefault="0050442D" w:rsidP="0050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0442D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E370D" w:rsidRDefault="00ED6704" w:rsidP="005044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8E148B" w:rsidRDefault="0050442D" w:rsidP="0050442D">
            <w:pPr>
              <w:ind w:left="142"/>
            </w:pPr>
            <w:r>
              <w:t>Роман-эпопея</w:t>
            </w:r>
            <w:r w:rsidR="00ED6704">
              <w:t xml:space="preserve"> «</w:t>
            </w:r>
            <w:r>
              <w:t>Война и мир»</w:t>
            </w:r>
            <w:r w:rsidR="00ED6704">
              <w:t>: история создания, особенности жанра, образ автора в романе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442D" w:rsidRPr="0069334F" w:rsidRDefault="0050442D" w:rsidP="0050442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ED670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ED6704" w:rsidRDefault="00ED6704" w:rsidP="00ED67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704">
              <w:rPr>
                <w:rFonts w:ascii="Times New Roman" w:hAnsi="Times New Roman"/>
                <w:b/>
                <w:sz w:val="24"/>
                <w:szCs w:val="24"/>
              </w:rPr>
              <w:t>114-115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ED6704" w:rsidRDefault="00ED6704" w:rsidP="00ED67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D6704">
              <w:rPr>
                <w:rFonts w:ascii="Times New Roman" w:hAnsi="Times New Roman"/>
                <w:b/>
                <w:sz w:val="24"/>
                <w:szCs w:val="24"/>
              </w:rPr>
              <w:t>«Война и мир» как «Война и семья». Семья Ростовых и семья Болконских.  Семья Курагиных и Друбецких. Защита проектов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ED6704" w:rsidRDefault="00ED6704" w:rsidP="00ED670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670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D670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4" w:rsidRDefault="00ED6704" w:rsidP="00ED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116-117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4" w:rsidRPr="007A4C33" w:rsidRDefault="00ED6704" w:rsidP="00ED6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Духовные искания Андрея Болконского и Пьера Безухова.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D6704" w:rsidRPr="0069334F" w:rsidRDefault="00ED6704" w:rsidP="00ED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D670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69334F" w:rsidRDefault="00ED6704" w:rsidP="00ED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7A4C33" w:rsidRDefault="00ED6704" w:rsidP="00ED67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Женские образы в романе «Война и мир». Нравственно-психологический облик Наташи Ростовой, Марьи Болконской, Сони,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Элен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D6704" w:rsidRPr="0069334F" w:rsidRDefault="00ED6704" w:rsidP="00ED67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435DAA" w:rsidRDefault="00435DAA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>119-120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435DAA" w:rsidRDefault="00435DAA" w:rsidP="00435DAA">
            <w:pPr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>ВПМ №34-35 «Созвучье слов живых» Проблема истинного и ложного в романе «Война и мир». Художественные особенности романа.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435DAA" w:rsidRDefault="00435DAA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69334F" w:rsidRDefault="00435DAA" w:rsidP="0043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7A4C33" w:rsidRDefault="00435DAA" w:rsidP="0043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«Мысль наро</w:t>
            </w:r>
            <w:r>
              <w:rPr>
                <w:rFonts w:ascii="Times New Roman" w:hAnsi="Times New Roman"/>
                <w:sz w:val="24"/>
                <w:szCs w:val="24"/>
              </w:rPr>
              <w:t>дная в эпопее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» Тушин и Тимохин, Тихон Щербатый, Платон Каратаев.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69334F" w:rsidRDefault="00435DAA" w:rsidP="0043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435DAA" w:rsidRDefault="00435DAA" w:rsidP="00435DAA">
            <w:pPr>
              <w:rPr>
                <w:rFonts w:ascii="Times New Roman" w:hAnsi="Times New Roman"/>
                <w:sz w:val="24"/>
                <w:szCs w:val="24"/>
              </w:rPr>
            </w:pPr>
            <w:r w:rsidRPr="00435DAA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7A4C33" w:rsidRDefault="00435DAA" w:rsidP="0043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Картины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>войны 1812года. Кутузов и Наполеон.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69334F" w:rsidRDefault="00435DAA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Pr="00DD33E3" w:rsidRDefault="00435DAA" w:rsidP="00435DAA">
            <w:pPr>
              <w:rPr>
                <w:rFonts w:ascii="Times New Roman" w:hAnsi="Times New Roman"/>
                <w:sz w:val="24"/>
                <w:szCs w:val="24"/>
              </w:rPr>
            </w:pPr>
            <w:r w:rsidRPr="00DD33E3">
              <w:rPr>
                <w:rFonts w:ascii="Times New Roman" w:hAnsi="Times New Roman"/>
                <w:sz w:val="24"/>
                <w:szCs w:val="24"/>
              </w:rPr>
              <w:t>123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Default="00435DAA" w:rsidP="0043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 w:rsidR="00DD33E3">
              <w:rPr>
                <w:rFonts w:ascii="Times New Roman" w:hAnsi="Times New Roman"/>
                <w:b/>
                <w:sz w:val="24"/>
                <w:szCs w:val="24"/>
              </w:rPr>
              <w:t>№36</w:t>
            </w: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Анализ эпизода из романа «Война и мир». </w:t>
            </w:r>
          </w:p>
          <w:p w:rsidR="00DD33E3" w:rsidRPr="007A4C33" w:rsidRDefault="00DD33E3" w:rsidP="00435D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Описания природы и их связь с внешней и внутренней жизнью человека (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Pr="0069334F" w:rsidRDefault="00435DAA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Pr="003D55CF" w:rsidRDefault="00DD33E3" w:rsidP="00435D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55CF">
              <w:rPr>
                <w:rFonts w:ascii="Times New Roman" w:hAnsi="Times New Roman"/>
                <w:b/>
                <w:sz w:val="24"/>
                <w:szCs w:val="24"/>
              </w:rPr>
              <w:t>124-125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Pr="003D55CF" w:rsidRDefault="00DD33E3" w:rsidP="00435DAA">
            <w:pPr>
              <w:ind w:left="142"/>
              <w:rPr>
                <w:b/>
              </w:rPr>
            </w:pPr>
            <w:r w:rsidRPr="003D55CF">
              <w:rPr>
                <w:b/>
              </w:rPr>
              <w:t>Нравственно-философское  осмысление</w:t>
            </w:r>
            <w:r w:rsidR="00435DAA" w:rsidRPr="003D55CF">
              <w:rPr>
                <w:b/>
              </w:rPr>
              <w:t xml:space="preserve"> </w:t>
            </w:r>
            <w:r w:rsidRPr="003D55CF">
              <w:rPr>
                <w:b/>
              </w:rPr>
              <w:t>добра и</w:t>
            </w:r>
            <w:r w:rsidR="003D55CF" w:rsidRPr="003D55CF">
              <w:rPr>
                <w:b/>
              </w:rPr>
              <w:t xml:space="preserve"> </w:t>
            </w:r>
            <w:r w:rsidRPr="003D55CF">
              <w:rPr>
                <w:b/>
              </w:rPr>
              <w:t>зла,</w:t>
            </w:r>
            <w:r w:rsidR="003D55CF" w:rsidRPr="003D55CF">
              <w:rPr>
                <w:b/>
              </w:rPr>
              <w:t xml:space="preserve"> </w:t>
            </w:r>
            <w:r w:rsidRPr="003D55CF">
              <w:rPr>
                <w:b/>
              </w:rPr>
              <w:t>чести и бесчестия, величия и низости</w:t>
            </w:r>
            <w:r w:rsidR="003D55CF" w:rsidRPr="003D55CF">
              <w:rPr>
                <w:b/>
              </w:rPr>
              <w:t xml:space="preserve"> человека, долга, дружбы, товариществ</w:t>
            </w:r>
            <w:proofErr w:type="gramStart"/>
            <w:r w:rsidR="003D55CF" w:rsidRPr="003D55CF">
              <w:rPr>
                <w:b/>
              </w:rPr>
              <w:t>а</w:t>
            </w:r>
            <w:r w:rsidR="003D55CF">
              <w:rPr>
                <w:b/>
              </w:rPr>
              <w:t>(</w:t>
            </w:r>
            <w:proofErr w:type="gramEnd"/>
            <w:r w:rsidR="003D55CF">
              <w:rPr>
                <w:b/>
              </w:rPr>
              <w:t xml:space="preserve"> урок-семинар)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35DAA" w:rsidRPr="003D55CF" w:rsidRDefault="00435DAA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55C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35DA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A342AC" w:rsidRDefault="003D55CF" w:rsidP="0043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126-127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3D55CF" w:rsidRDefault="003D55CF" w:rsidP="003D55CF">
            <w:pPr>
              <w:rPr>
                <w:b/>
              </w:rPr>
            </w:pPr>
            <w:r w:rsidRPr="003D55CF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3D55CF">
              <w:rPr>
                <w:b/>
              </w:rPr>
              <w:t>Контрольное сочинение по роману Л.Н.Толстого « Война и мир»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5DAA" w:rsidRPr="0069334F" w:rsidRDefault="003D55CF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B02A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435D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Pr="003D55CF" w:rsidRDefault="002B02A8" w:rsidP="00270E01">
            <w:pPr>
              <w:jc w:val="center"/>
              <w:rPr>
                <w:b/>
              </w:rPr>
            </w:pPr>
            <w:r>
              <w:rPr>
                <w:b/>
              </w:rPr>
              <w:t>Ф.М.Дос</w:t>
            </w:r>
            <w:r w:rsidR="00270E01">
              <w:rPr>
                <w:b/>
              </w:rPr>
              <w:t>тоевский(12ч+1к/с)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02A8" w:rsidRDefault="002B02A8" w:rsidP="00435DA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D55C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5CF" w:rsidRPr="003D5A75" w:rsidRDefault="003D55CF" w:rsidP="003D55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5CF" w:rsidRPr="007A4C33" w:rsidRDefault="003D55CF" w:rsidP="003D55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Ф.М. Достоевский. Жизнь и судьба. Этапы творческого пути. Идейные и эстетические взгляды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5CF" w:rsidRPr="0069334F" w:rsidRDefault="003D55CF" w:rsidP="003D55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33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05F7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D05F7F" w:rsidRDefault="00D05F7F" w:rsidP="00D05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>129-130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D05F7F" w:rsidRDefault="00D05F7F" w:rsidP="00D05F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 xml:space="preserve"> Проектно-исследовательская работа.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>Образ Петербурга в русской литературе. Петербург Достоевского.</w:t>
            </w:r>
          </w:p>
          <w:p w:rsidR="00D05F7F" w:rsidRPr="00D05F7F" w:rsidRDefault="00D05F7F" w:rsidP="00D05F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>Заочная экскурсия «Петербург «Преступления и наказания».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>Презентация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D05F7F" w:rsidRDefault="00D05F7F" w:rsidP="00D05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F7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05F7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3D5A75" w:rsidRDefault="00D05F7F" w:rsidP="00D05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131-132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7A4C33" w:rsidRDefault="00D05F7F" w:rsidP="00D05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История создания романа «Преступление и наказан</w:t>
            </w:r>
            <w:r w:rsidR="00C2240E">
              <w:rPr>
                <w:rFonts w:ascii="Times New Roman" w:hAnsi="Times New Roman"/>
                <w:sz w:val="24"/>
                <w:szCs w:val="24"/>
              </w:rPr>
              <w:t>ие».  «</w:t>
            </w:r>
            <w:proofErr w:type="gramStart"/>
            <w:r w:rsidR="00C2240E">
              <w:rPr>
                <w:rFonts w:ascii="Times New Roman" w:hAnsi="Times New Roman"/>
                <w:sz w:val="24"/>
                <w:szCs w:val="24"/>
              </w:rPr>
              <w:t>Униженные</w:t>
            </w:r>
            <w:proofErr w:type="gramEnd"/>
            <w:r w:rsidR="00C2240E">
              <w:rPr>
                <w:rFonts w:ascii="Times New Roman" w:hAnsi="Times New Roman"/>
                <w:sz w:val="24"/>
                <w:szCs w:val="24"/>
              </w:rPr>
              <w:t xml:space="preserve"> и оскорбленные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 xml:space="preserve">» в романе.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69334F" w:rsidRDefault="00D05F7F" w:rsidP="00D05F7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05F7F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D05F7F" w:rsidRDefault="00D05F7F" w:rsidP="00D05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F7F">
              <w:rPr>
                <w:rFonts w:ascii="Times New Roman" w:hAnsi="Times New Roman"/>
                <w:sz w:val="24"/>
                <w:szCs w:val="24"/>
              </w:rPr>
              <w:t>133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7A4C33" w:rsidRDefault="00D05F7F" w:rsidP="00D05F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Теория Раскольникова и жизнь.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5F7F" w:rsidRPr="0069334F" w:rsidRDefault="00D05F7F" w:rsidP="00D05F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40E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C2240E" w:rsidRDefault="00C2240E" w:rsidP="00C22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40E">
              <w:rPr>
                <w:rFonts w:ascii="Times New Roman" w:hAnsi="Times New Roman"/>
                <w:b/>
                <w:sz w:val="24"/>
                <w:szCs w:val="24"/>
              </w:rPr>
              <w:t>134-135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C2240E" w:rsidRDefault="00C2240E" w:rsidP="00C224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40E">
              <w:rPr>
                <w:rFonts w:ascii="Times New Roman" w:hAnsi="Times New Roman"/>
                <w:b/>
                <w:sz w:val="24"/>
                <w:szCs w:val="24"/>
              </w:rPr>
              <w:t>Урок-суд «Кто он, Родион Раскольников?» (имитационная игра)</w:t>
            </w:r>
          </w:p>
          <w:p w:rsidR="00C2240E" w:rsidRPr="00C2240E" w:rsidRDefault="00C2240E" w:rsidP="00C2240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240E">
              <w:rPr>
                <w:rFonts w:ascii="Times New Roman" w:hAnsi="Times New Roman"/>
                <w:b/>
                <w:sz w:val="24"/>
                <w:szCs w:val="24"/>
              </w:rPr>
              <w:t>Двойники Раскольникова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C2240E" w:rsidRDefault="00C2240E" w:rsidP="00C22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240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C2240E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C2240E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7A4C33" w:rsidRDefault="00C2240E" w:rsidP="00C224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Значение образа Сони Мармеладовой в романе «Преступление и наказание».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C2240E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40E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C2240E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1739A9" w:rsidRDefault="001739A9" w:rsidP="00C2240E">
            <w:r w:rsidRPr="001739A9">
              <w:t>Композиционная роль эпилога в романе «Преступление и наказание». Полифонизм.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C2240E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40E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1739A9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1739A9" w:rsidRDefault="001739A9" w:rsidP="00C2240E">
            <w:pPr>
              <w:ind w:left="142"/>
              <w:rPr>
                <w:b/>
              </w:rPr>
            </w:pPr>
            <w:r w:rsidRPr="001739A9">
              <w:rPr>
                <w:b/>
              </w:rPr>
              <w:t>Р.Р.</w:t>
            </w:r>
            <w:r>
              <w:rPr>
                <w:b/>
              </w:rPr>
              <w:t xml:space="preserve"> </w:t>
            </w:r>
            <w:r w:rsidRPr="001739A9">
              <w:rPr>
                <w:b/>
              </w:rPr>
              <w:t>Контрольное сочинение по роману Ф.М.Достоевского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69334F" w:rsidRDefault="00C2240E" w:rsidP="00C224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2240E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EE4CE3" w:rsidRDefault="001739A9" w:rsidP="00C22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4CE3">
              <w:rPr>
                <w:rFonts w:ascii="Times New Roman" w:hAnsi="Times New Roman"/>
                <w:b/>
                <w:sz w:val="24"/>
                <w:szCs w:val="24"/>
              </w:rPr>
              <w:t>139-140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EE4CE3" w:rsidRDefault="00EE4CE3" w:rsidP="00C2240E">
            <w:pPr>
              <w:rPr>
                <w:b/>
              </w:rPr>
            </w:pPr>
            <w:r w:rsidRPr="00EE4CE3">
              <w:rPr>
                <w:b/>
              </w:rPr>
              <w:t>Проблемы и герои романа Ф.М.Достоевского «</w:t>
            </w:r>
            <w:proofErr w:type="spellStart"/>
            <w:r w:rsidRPr="00EE4CE3">
              <w:rPr>
                <w:b/>
              </w:rPr>
              <w:t>Идиот</w:t>
            </w:r>
            <w:proofErr w:type="spellEnd"/>
            <w:r w:rsidRPr="00EE4CE3">
              <w:rPr>
                <w:b/>
              </w:rPr>
              <w:t>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240E" w:rsidRPr="00EE4CE3" w:rsidRDefault="00EE4CE3" w:rsidP="00C2240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70E01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Default="00270E01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Pr="007A4C33" w:rsidRDefault="00270E01" w:rsidP="00270E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М.Е.Салтыков-Щедрин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(5ч)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Default="00270E01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4CE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E3" w:rsidRDefault="00EE4CE3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E3" w:rsidRPr="007A4C33" w:rsidRDefault="00EE4CE3" w:rsidP="00E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М.Е. Салтыков-Щедрин. Личность и творчество. Проблематика и поэтика сказок писателя-сатирика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E4CE3" w:rsidRPr="0069334F" w:rsidRDefault="00EE4CE3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E4CE3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E3" w:rsidRPr="0069334F" w:rsidRDefault="00EE4CE3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142-143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E3" w:rsidRPr="00C90A6C" w:rsidRDefault="00EE4CE3" w:rsidP="00E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Обзор романа «История одного города». Замысел, история создания, жанр и композиция романа.</w:t>
            </w:r>
          </w:p>
          <w:p w:rsidR="00EE4CE3" w:rsidRPr="007A4C33" w:rsidRDefault="00EE4CE3" w:rsidP="00EE4C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Основной конфликт: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власть и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народ</w:t>
            </w:r>
            <w:proofErr w:type="gramStart"/>
            <w:r w:rsidRPr="007A4C33">
              <w:rPr>
                <w:rFonts w:ascii="Times New Roman" w:hAnsi="Times New Roman"/>
                <w:sz w:val="24"/>
                <w:szCs w:val="24"/>
              </w:rPr>
              <w:t>,о</w:t>
            </w:r>
            <w:proofErr w:type="gramEnd"/>
            <w:r w:rsidRPr="007A4C33">
              <w:rPr>
                <w:rFonts w:ascii="Times New Roman" w:hAnsi="Times New Roman"/>
                <w:sz w:val="24"/>
                <w:szCs w:val="24"/>
              </w:rPr>
              <w:t>бразы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градоначальников и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глуповские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«людишки»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4CE3" w:rsidRPr="0069334F" w:rsidRDefault="00EE4CE3" w:rsidP="00EE4CE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3E5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E5A" w:rsidRPr="00D53E5A" w:rsidRDefault="00D53E5A" w:rsidP="00D53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E5A">
              <w:rPr>
                <w:rFonts w:ascii="Times New Roman" w:hAnsi="Times New Roman"/>
                <w:b/>
                <w:sz w:val="24"/>
                <w:szCs w:val="24"/>
              </w:rPr>
              <w:t>144-145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E5A" w:rsidRPr="00D53E5A" w:rsidRDefault="00D53E5A" w:rsidP="00D53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№37-38</w:t>
            </w: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 </w:t>
            </w:r>
            <w:r w:rsidRPr="00D53E5A">
              <w:rPr>
                <w:rFonts w:ascii="Times New Roman" w:hAnsi="Times New Roman"/>
                <w:b/>
                <w:sz w:val="24"/>
                <w:szCs w:val="24"/>
              </w:rPr>
              <w:t>История в «Истории одного города»: реальное и фантастическое.</w:t>
            </w:r>
          </w:p>
          <w:p w:rsidR="00D53E5A" w:rsidRPr="00D53E5A" w:rsidRDefault="00D53E5A" w:rsidP="00D53E5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53E5A">
              <w:rPr>
                <w:rFonts w:ascii="Times New Roman" w:hAnsi="Times New Roman"/>
                <w:b/>
                <w:sz w:val="24"/>
                <w:szCs w:val="24"/>
              </w:rPr>
              <w:t xml:space="preserve">Сказки </w:t>
            </w:r>
            <w:proofErr w:type="spellStart"/>
            <w:r w:rsidRPr="00D53E5A">
              <w:rPr>
                <w:rFonts w:ascii="Times New Roman" w:hAnsi="Times New Roman"/>
                <w:b/>
                <w:sz w:val="24"/>
                <w:szCs w:val="24"/>
              </w:rPr>
              <w:t>М.Е.Салтыкова-Щедрина</w:t>
            </w:r>
            <w:proofErr w:type="spellEnd"/>
            <w:r w:rsidRPr="00D53E5A">
              <w:rPr>
                <w:rFonts w:ascii="Times New Roman" w:hAnsi="Times New Roman"/>
                <w:b/>
                <w:sz w:val="24"/>
                <w:szCs w:val="24"/>
              </w:rPr>
              <w:t>. Прием гротеска, гиперболы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E5A" w:rsidRPr="00D53E5A" w:rsidRDefault="00D53E5A" w:rsidP="00D53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E5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70E01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Pr="00D53E5A" w:rsidRDefault="00270E01" w:rsidP="00D53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Default="00270E01" w:rsidP="0027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Н.С.Лесков(5ч)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Pr="00D53E5A" w:rsidRDefault="00270E01" w:rsidP="00D53E5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53E5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69334F" w:rsidRDefault="00D53E5A" w:rsidP="00D53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146-147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C90A6C" w:rsidRDefault="00D53E5A" w:rsidP="00D53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Н.С. Лесков. Жизнь и творчество. Повесть «Очарованный странник»   </w:t>
            </w:r>
          </w:p>
          <w:p w:rsidR="00D53E5A" w:rsidRPr="007A4C33" w:rsidRDefault="00D53E5A" w:rsidP="00D53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Жизнь Ивана 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Флягина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и его духовный мир. 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69334F" w:rsidRDefault="00D53E5A" w:rsidP="00D53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53E5A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69334F" w:rsidRDefault="00D53E5A" w:rsidP="00D53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7A4C33" w:rsidRDefault="00D53E5A" w:rsidP="00D53E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 Особенности жанра. Фольклорное начало в повествовании.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3E5A" w:rsidRPr="0069334F" w:rsidRDefault="00D53E5A" w:rsidP="00D53E5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48E2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748E2" w:rsidRDefault="006748E2" w:rsidP="006748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E2">
              <w:rPr>
                <w:rFonts w:ascii="Times New Roman" w:hAnsi="Times New Roman"/>
                <w:b/>
                <w:sz w:val="24"/>
                <w:szCs w:val="24"/>
              </w:rPr>
              <w:t>149-150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748E2" w:rsidRDefault="006748E2" w:rsidP="006748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48E2">
              <w:rPr>
                <w:rFonts w:ascii="Times New Roman" w:hAnsi="Times New Roman"/>
                <w:b/>
                <w:sz w:val="24"/>
                <w:szCs w:val="24"/>
              </w:rPr>
              <w:t xml:space="preserve">Катерина Кабанова и Катерина Измайлова (по пьесе Островского и рассказу Лескова «Леди Макбет </w:t>
            </w:r>
            <w:proofErr w:type="spellStart"/>
            <w:r w:rsidRPr="006748E2">
              <w:rPr>
                <w:rFonts w:ascii="Times New Roman" w:hAnsi="Times New Roman"/>
                <w:b/>
                <w:sz w:val="24"/>
                <w:szCs w:val="24"/>
              </w:rPr>
              <w:t>Мценского</w:t>
            </w:r>
            <w:proofErr w:type="spellEnd"/>
            <w:r w:rsidRPr="006748E2">
              <w:rPr>
                <w:rFonts w:ascii="Times New Roman" w:hAnsi="Times New Roman"/>
                <w:b/>
                <w:sz w:val="24"/>
                <w:szCs w:val="24"/>
              </w:rPr>
              <w:t xml:space="preserve"> уезда»). Сравнительная характеристика. Защита проектов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748E2" w:rsidRDefault="006748E2" w:rsidP="006748E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48E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748E2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748E2" w:rsidRDefault="006748E2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48E2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CD79BA" w:rsidRDefault="006748E2" w:rsidP="006748E2">
            <w:r>
              <w:t>Россия в 1880-1890-е годы: исторические события, общественная мысль, литература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9334F" w:rsidRDefault="006748E2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748E2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9334F" w:rsidRDefault="006748E2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Default="006748E2" w:rsidP="0067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№39</w:t>
            </w:r>
            <w:r w:rsidRPr="00435DAA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 </w:t>
            </w:r>
            <w:r w:rsidRPr="006748E2">
              <w:rPr>
                <w:rFonts w:ascii="Times New Roman" w:hAnsi="Times New Roman"/>
                <w:sz w:val="24"/>
                <w:szCs w:val="24"/>
              </w:rPr>
              <w:t>Из литературы народов России (обзор)</w:t>
            </w:r>
          </w:p>
          <w:p w:rsidR="006748E2" w:rsidRPr="006748E2" w:rsidRDefault="006748E2" w:rsidP="00674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Лирика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Хетагурова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748E2" w:rsidRPr="0069334F" w:rsidRDefault="006748E2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70E01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Default="00270E01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Pr="00435DAA" w:rsidRDefault="00270E01" w:rsidP="00270E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А.П.Чехов(13ч+1к/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70E01" w:rsidRPr="0069334F" w:rsidRDefault="00270E01" w:rsidP="006748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1149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149" w:rsidRPr="0069334F" w:rsidRDefault="00891149" w:rsidP="0089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1149" w:rsidRPr="007A4C33" w:rsidRDefault="00891149" w:rsidP="008911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 xml:space="preserve">А.П. Чехов. Жизнь и творчество. </w:t>
            </w:r>
            <w:r w:rsidRPr="00891149">
              <w:rPr>
                <w:rFonts w:ascii="Times New Roman" w:hAnsi="Times New Roman"/>
                <w:sz w:val="24"/>
                <w:szCs w:val="24"/>
              </w:rPr>
              <w:t>Особенности рассказов 80-90-х годов.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1149" w:rsidRPr="0069334F" w:rsidRDefault="00891149" w:rsidP="008911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4214" w:rsidRPr="002E4214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2E4214" w:rsidRDefault="002E4214" w:rsidP="002E4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4214">
              <w:rPr>
                <w:rFonts w:ascii="Times New Roman" w:hAnsi="Times New Roman"/>
                <w:b/>
                <w:sz w:val="24"/>
                <w:szCs w:val="24"/>
              </w:rPr>
              <w:t>154-155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2E4214" w:rsidRDefault="002E4214" w:rsidP="002E4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E4214">
              <w:rPr>
                <w:rFonts w:ascii="Times New Roman" w:hAnsi="Times New Roman"/>
                <w:b/>
                <w:sz w:val="24"/>
                <w:szCs w:val="24"/>
              </w:rPr>
              <w:t xml:space="preserve"> ВПМ №40-41 «Созвучье слов живых» Проблематика и поэтика рассказов 90-х годов. «Дама с собачкой», «Черный монах» и др.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2E4214" w:rsidRDefault="002E4214" w:rsidP="002E4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2E421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2E4214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4214">
              <w:rPr>
                <w:rFonts w:ascii="Times New Roman" w:hAnsi="Times New Roman"/>
                <w:sz w:val="24"/>
                <w:szCs w:val="24"/>
              </w:rPr>
              <w:t>156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B7141C" w:rsidRDefault="002E4214" w:rsidP="002E4214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Душевная деградация человека в рассказе «</w:t>
            </w:r>
            <w:proofErr w:type="spellStart"/>
            <w:r w:rsidRPr="007A4C33">
              <w:rPr>
                <w:rFonts w:ascii="Times New Roman" w:hAnsi="Times New Roman"/>
                <w:sz w:val="24"/>
                <w:szCs w:val="24"/>
              </w:rPr>
              <w:t>Ионыч</w:t>
            </w:r>
            <w:proofErr w:type="spellEnd"/>
            <w:r w:rsidRPr="007A4C33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69334F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421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69334F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8E148B" w:rsidRDefault="002E4214" w:rsidP="002E4214">
            <w:pPr>
              <w:ind w:left="142"/>
            </w:pPr>
            <w:r w:rsidRPr="007A4C33">
              <w:rPr>
                <w:rFonts w:ascii="Times New Roman" w:hAnsi="Times New Roman"/>
                <w:sz w:val="24"/>
                <w:szCs w:val="24"/>
              </w:rPr>
              <w:t>Особенности драматургии А.П. Чехова.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4214" w:rsidRPr="0069334F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334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421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7A4C33" w:rsidRDefault="002E4214" w:rsidP="002E42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4C33">
              <w:rPr>
                <w:rFonts w:ascii="Times New Roman" w:hAnsi="Times New Roman"/>
                <w:sz w:val="24"/>
                <w:szCs w:val="24"/>
              </w:rPr>
              <w:t>«Вишневый сад»: история создания, жанр, система образов. Тема разрушения дворянских гнезд.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69334F" w:rsidRDefault="002E4214" w:rsidP="002E42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E4214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D64372" w:rsidRDefault="002E4214" w:rsidP="002E4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372">
              <w:rPr>
                <w:rFonts w:ascii="Times New Roman" w:hAnsi="Times New Roman"/>
                <w:b/>
                <w:sz w:val="24"/>
                <w:szCs w:val="24"/>
              </w:rPr>
              <w:t>159-160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D64372" w:rsidRDefault="00D64372" w:rsidP="002E421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64372">
              <w:rPr>
                <w:rFonts w:ascii="Times New Roman" w:hAnsi="Times New Roman"/>
                <w:b/>
                <w:sz w:val="24"/>
                <w:szCs w:val="24"/>
              </w:rPr>
              <w:t>Место вишнёвого сада в системе образов пьесы. Символический смысл названия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Психологизация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ремарки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урок-семинар)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E4214" w:rsidRPr="00D64372" w:rsidRDefault="00D64372" w:rsidP="002E421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437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D64372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Default="00D64372" w:rsidP="00D64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161-162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Pr="007A4C33" w:rsidRDefault="00D64372" w:rsidP="00D6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футлярности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творчестве А.П.Чехова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Default="00D64372" w:rsidP="00D64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64372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Default="00D64372" w:rsidP="00D64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Pr="007A4C33" w:rsidRDefault="00D64372" w:rsidP="00D643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4214">
              <w:rPr>
                <w:rFonts w:ascii="Times New Roman" w:hAnsi="Times New Roman"/>
                <w:b/>
                <w:sz w:val="24"/>
                <w:szCs w:val="24"/>
              </w:rPr>
              <w:t xml:space="preserve">ВПМ </w:t>
            </w:r>
            <w:r w:rsidR="00E67656">
              <w:rPr>
                <w:rFonts w:ascii="Times New Roman" w:hAnsi="Times New Roman"/>
                <w:b/>
                <w:sz w:val="24"/>
                <w:szCs w:val="24"/>
              </w:rPr>
              <w:t>№43</w:t>
            </w:r>
            <w:r w:rsidRPr="002E4214">
              <w:rPr>
                <w:rFonts w:ascii="Times New Roman" w:hAnsi="Times New Roman"/>
                <w:b/>
                <w:sz w:val="24"/>
                <w:szCs w:val="24"/>
              </w:rPr>
              <w:t xml:space="preserve"> «Созвучье слов живых»</w:t>
            </w:r>
            <w:r w:rsidR="00E67656">
              <w:rPr>
                <w:rFonts w:ascii="Times New Roman" w:hAnsi="Times New Roman"/>
                <w:b/>
                <w:sz w:val="24"/>
                <w:szCs w:val="24"/>
              </w:rPr>
              <w:t xml:space="preserve"> «Пейзаж настроения» в творчестве А.П.Чехова. Комплексный анализ эпизода.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4372" w:rsidRDefault="00E67656" w:rsidP="00D643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E67656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Pr="00E67656" w:rsidRDefault="00E67656" w:rsidP="00E67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656">
              <w:rPr>
                <w:rFonts w:ascii="Times New Roman" w:hAnsi="Times New Roman"/>
                <w:b/>
                <w:sz w:val="24"/>
                <w:szCs w:val="24"/>
              </w:rPr>
              <w:t>164-165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Pr="00E67656" w:rsidRDefault="00E67656" w:rsidP="00E67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7656">
              <w:rPr>
                <w:rFonts w:ascii="Times New Roman" w:hAnsi="Times New Roman"/>
                <w:b/>
                <w:sz w:val="24"/>
                <w:szCs w:val="24"/>
              </w:rPr>
              <w:t>Анализ пьесы А.П.Чехова «Чайка». Театрализованное представление.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Pr="00E67656" w:rsidRDefault="00E67656" w:rsidP="00E67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765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67656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Default="00E67656" w:rsidP="00E67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167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Pr="007A4C33" w:rsidRDefault="00E67656" w:rsidP="00E67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Контрольная работа №6 по творчеству А.П.Чехова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Default="00E67656" w:rsidP="00E67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67656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Default="00E67656" w:rsidP="00E67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168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Pr="007A4C33" w:rsidRDefault="004629C8" w:rsidP="00E67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уроки русской литературы 19 века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7656" w:rsidRDefault="004629C8" w:rsidP="00E676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C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E67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>169-170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E6765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 xml:space="preserve"> Итоговое контрольное сочинение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E676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4629C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171-172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 xml:space="preserve">   Контрольная работа</w:t>
            </w:r>
            <w:r w:rsidR="00270E01" w:rsidRPr="00270E01">
              <w:rPr>
                <w:rFonts w:ascii="Times New Roman" w:hAnsi="Times New Roman"/>
                <w:b/>
                <w:sz w:val="24"/>
                <w:szCs w:val="24"/>
              </w:rPr>
              <w:t>№7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 xml:space="preserve"> по теме «Литература </w:t>
            </w:r>
            <w:r w:rsidRPr="00270E0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270E01">
              <w:rPr>
                <w:rFonts w:ascii="Times New Roman" w:hAnsi="Times New Roman"/>
                <w:b/>
                <w:sz w:val="24"/>
                <w:szCs w:val="24"/>
              </w:rPr>
              <w:t xml:space="preserve"> половины 19 века»</w:t>
            </w:r>
          </w:p>
          <w:p w:rsidR="00DD2E8A" w:rsidRPr="00270E01" w:rsidRDefault="00DD2E8A" w:rsidP="0046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(Промежуточная аттестация)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4629C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Урок-путешествие «В мире литературы 19 века»</w:t>
            </w:r>
          </w:p>
          <w:p w:rsidR="004629C8" w:rsidRDefault="004629C8" w:rsidP="004629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(список литературы на лето)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Default="004629C8" w:rsidP="004629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629C8" w:rsidRPr="0069334F" w:rsidTr="004629C8"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4629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>174-175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4629C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 xml:space="preserve">   Защита итоговых проектов «Нравственные уроки русской литературы ΧIΧ века»</w:t>
            </w:r>
          </w:p>
        </w:tc>
        <w:tc>
          <w:tcPr>
            <w:tcW w:w="11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9C8" w:rsidRPr="004629C8" w:rsidRDefault="004629C8" w:rsidP="004629C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29C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</w:tbl>
    <w:p w:rsidR="00A80D70" w:rsidRDefault="00A80D70" w:rsidP="00A80D70">
      <w:pPr>
        <w:jc w:val="center"/>
        <w:rPr>
          <w:b/>
          <w:color w:val="000000"/>
        </w:rPr>
      </w:pPr>
    </w:p>
    <w:p w:rsidR="00A80D70" w:rsidRDefault="00A80D70" w:rsidP="00A80D70">
      <w:pPr>
        <w:jc w:val="center"/>
        <w:rPr>
          <w:b/>
          <w:color w:val="000000"/>
        </w:rPr>
      </w:pPr>
    </w:p>
    <w:p w:rsidR="00A80D70" w:rsidRDefault="00A80D70" w:rsidP="00A80D70">
      <w:pPr>
        <w:jc w:val="center"/>
        <w:rPr>
          <w:b/>
          <w:color w:val="000000"/>
        </w:rPr>
      </w:pPr>
    </w:p>
    <w:p w:rsidR="00A80D70" w:rsidRDefault="00A80D70"/>
    <w:p w:rsidR="00470D9A" w:rsidRPr="00470D9A" w:rsidRDefault="00470D9A" w:rsidP="00470D9A">
      <w:pPr>
        <w:pStyle w:val="Quotations"/>
        <w:shd w:val="clear" w:color="auto" w:fill="FFFFFF"/>
        <w:spacing w:after="0" w:line="360" w:lineRule="auto"/>
        <w:ind w:left="0" w:right="0" w:firstLine="284"/>
        <w:jc w:val="both"/>
        <w:rPr>
          <w:rFonts w:cs="Times New Roman"/>
          <w:color w:val="000000"/>
          <w:sz w:val="26"/>
          <w:szCs w:val="26"/>
        </w:rPr>
      </w:pPr>
    </w:p>
    <w:p w:rsidR="00A80D70" w:rsidRPr="00470D9A" w:rsidRDefault="00A80D70">
      <w:pPr>
        <w:rPr>
          <w:rFonts w:ascii="Times New Roman" w:hAnsi="Times New Roman"/>
        </w:rPr>
      </w:pPr>
    </w:p>
    <w:sectPr w:rsidR="00A80D70" w:rsidRPr="00470D9A" w:rsidSect="009236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A6A" w:rsidRDefault="002D2A6A" w:rsidP="00642348">
      <w:pPr>
        <w:spacing w:after="0" w:line="240" w:lineRule="auto"/>
      </w:pPr>
      <w:r>
        <w:separator/>
      </w:r>
    </w:p>
  </w:endnote>
  <w:endnote w:type="continuationSeparator" w:id="0">
    <w:p w:rsidR="002D2A6A" w:rsidRDefault="002D2A6A" w:rsidP="00642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A6A" w:rsidRDefault="002D2A6A" w:rsidP="00642348">
      <w:pPr>
        <w:spacing w:after="0" w:line="240" w:lineRule="auto"/>
      </w:pPr>
      <w:r>
        <w:separator/>
      </w:r>
    </w:p>
  </w:footnote>
  <w:footnote w:type="continuationSeparator" w:id="0">
    <w:p w:rsidR="002D2A6A" w:rsidRDefault="002D2A6A" w:rsidP="006423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85D91"/>
    <w:multiLevelType w:val="hybridMultilevel"/>
    <w:tmpl w:val="7A3CD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87DAE"/>
    <w:multiLevelType w:val="multilevel"/>
    <w:tmpl w:val="AB9645B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">
    <w:nsid w:val="0F6F4B3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19297CE5"/>
    <w:multiLevelType w:val="hybridMultilevel"/>
    <w:tmpl w:val="7B421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815FB"/>
    <w:multiLevelType w:val="hybridMultilevel"/>
    <w:tmpl w:val="DC1A7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20942"/>
    <w:multiLevelType w:val="multilevel"/>
    <w:tmpl w:val="A5868DF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>
    <w:nsid w:val="54191207"/>
    <w:multiLevelType w:val="hybridMultilevel"/>
    <w:tmpl w:val="75C6C0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B26AFA"/>
    <w:multiLevelType w:val="multilevel"/>
    <w:tmpl w:val="686A2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E64954"/>
    <w:multiLevelType w:val="multilevel"/>
    <w:tmpl w:val="B9D22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865367"/>
    <w:multiLevelType w:val="hybridMultilevel"/>
    <w:tmpl w:val="CB9EF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F214FD"/>
    <w:multiLevelType w:val="hybridMultilevel"/>
    <w:tmpl w:val="B94AC01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3"/>
  </w:num>
  <w:num w:numId="6">
    <w:abstractNumId w:val="10"/>
  </w:num>
  <w:num w:numId="7">
    <w:abstractNumId w:val="5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EE1"/>
    <w:rsid w:val="00023229"/>
    <w:rsid w:val="0004092A"/>
    <w:rsid w:val="00044D6A"/>
    <w:rsid w:val="000536B9"/>
    <w:rsid w:val="000A6600"/>
    <w:rsid w:val="000B7F8B"/>
    <w:rsid w:val="000D27BA"/>
    <w:rsid w:val="00100519"/>
    <w:rsid w:val="001739A9"/>
    <w:rsid w:val="001A1CFD"/>
    <w:rsid w:val="001E55A8"/>
    <w:rsid w:val="00201360"/>
    <w:rsid w:val="00203DF9"/>
    <w:rsid w:val="0021368B"/>
    <w:rsid w:val="00215912"/>
    <w:rsid w:val="002264B9"/>
    <w:rsid w:val="00234C09"/>
    <w:rsid w:val="00270E01"/>
    <w:rsid w:val="0029449E"/>
    <w:rsid w:val="00295A89"/>
    <w:rsid w:val="002A3717"/>
    <w:rsid w:val="002B02A8"/>
    <w:rsid w:val="002B7D6A"/>
    <w:rsid w:val="002D2A6A"/>
    <w:rsid w:val="002E4214"/>
    <w:rsid w:val="002F5033"/>
    <w:rsid w:val="003D06D9"/>
    <w:rsid w:val="003D55CF"/>
    <w:rsid w:val="003D5A75"/>
    <w:rsid w:val="003F2F07"/>
    <w:rsid w:val="00435DAA"/>
    <w:rsid w:val="004369D9"/>
    <w:rsid w:val="004629C8"/>
    <w:rsid w:val="00470D9A"/>
    <w:rsid w:val="00474769"/>
    <w:rsid w:val="00481363"/>
    <w:rsid w:val="004A4066"/>
    <w:rsid w:val="004B5D8B"/>
    <w:rsid w:val="0050442D"/>
    <w:rsid w:val="00507DAF"/>
    <w:rsid w:val="00527124"/>
    <w:rsid w:val="005303A8"/>
    <w:rsid w:val="00551527"/>
    <w:rsid w:val="00566C96"/>
    <w:rsid w:val="00571B84"/>
    <w:rsid w:val="00581FA8"/>
    <w:rsid w:val="00586C87"/>
    <w:rsid w:val="005940E3"/>
    <w:rsid w:val="00594AE3"/>
    <w:rsid w:val="005C469C"/>
    <w:rsid w:val="005D38A1"/>
    <w:rsid w:val="005E3277"/>
    <w:rsid w:val="005F262F"/>
    <w:rsid w:val="00642348"/>
    <w:rsid w:val="006748E2"/>
    <w:rsid w:val="00687473"/>
    <w:rsid w:val="00692D36"/>
    <w:rsid w:val="0069334F"/>
    <w:rsid w:val="006A47EF"/>
    <w:rsid w:val="006B0497"/>
    <w:rsid w:val="006B2203"/>
    <w:rsid w:val="006B4FCE"/>
    <w:rsid w:val="006E2CF5"/>
    <w:rsid w:val="006E370D"/>
    <w:rsid w:val="006E4B08"/>
    <w:rsid w:val="006E7725"/>
    <w:rsid w:val="006F5C19"/>
    <w:rsid w:val="006F6DE7"/>
    <w:rsid w:val="0075097C"/>
    <w:rsid w:val="00751A6E"/>
    <w:rsid w:val="007E4768"/>
    <w:rsid w:val="00824438"/>
    <w:rsid w:val="0084745B"/>
    <w:rsid w:val="00860E10"/>
    <w:rsid w:val="0086289B"/>
    <w:rsid w:val="00886CC1"/>
    <w:rsid w:val="00891149"/>
    <w:rsid w:val="008A651A"/>
    <w:rsid w:val="008B02CE"/>
    <w:rsid w:val="008B45B4"/>
    <w:rsid w:val="00923602"/>
    <w:rsid w:val="009405AF"/>
    <w:rsid w:val="0094640D"/>
    <w:rsid w:val="00957C99"/>
    <w:rsid w:val="009608C4"/>
    <w:rsid w:val="009934A4"/>
    <w:rsid w:val="009C697B"/>
    <w:rsid w:val="009D06D1"/>
    <w:rsid w:val="009D1316"/>
    <w:rsid w:val="00A21CF9"/>
    <w:rsid w:val="00A342AC"/>
    <w:rsid w:val="00A65F80"/>
    <w:rsid w:val="00A705B3"/>
    <w:rsid w:val="00A80D70"/>
    <w:rsid w:val="00A862FA"/>
    <w:rsid w:val="00AB2A07"/>
    <w:rsid w:val="00AD0160"/>
    <w:rsid w:val="00AF211B"/>
    <w:rsid w:val="00B326C3"/>
    <w:rsid w:val="00B65CD2"/>
    <w:rsid w:val="00B7141C"/>
    <w:rsid w:val="00B778F8"/>
    <w:rsid w:val="00B82D33"/>
    <w:rsid w:val="00B90E04"/>
    <w:rsid w:val="00B9768B"/>
    <w:rsid w:val="00BA28B2"/>
    <w:rsid w:val="00BC0086"/>
    <w:rsid w:val="00BC6B22"/>
    <w:rsid w:val="00BD7EE0"/>
    <w:rsid w:val="00BE275C"/>
    <w:rsid w:val="00BE6169"/>
    <w:rsid w:val="00C2240E"/>
    <w:rsid w:val="00C3676A"/>
    <w:rsid w:val="00C66467"/>
    <w:rsid w:val="00CE69C5"/>
    <w:rsid w:val="00D05F7F"/>
    <w:rsid w:val="00D062F1"/>
    <w:rsid w:val="00D30A98"/>
    <w:rsid w:val="00D30FA3"/>
    <w:rsid w:val="00D31888"/>
    <w:rsid w:val="00D35EE1"/>
    <w:rsid w:val="00D449C2"/>
    <w:rsid w:val="00D52A39"/>
    <w:rsid w:val="00D53E5A"/>
    <w:rsid w:val="00D56FAD"/>
    <w:rsid w:val="00D61487"/>
    <w:rsid w:val="00D64372"/>
    <w:rsid w:val="00DC027B"/>
    <w:rsid w:val="00DD0C43"/>
    <w:rsid w:val="00DD2C67"/>
    <w:rsid w:val="00DD2E8A"/>
    <w:rsid w:val="00DD33E3"/>
    <w:rsid w:val="00E4001A"/>
    <w:rsid w:val="00E449F5"/>
    <w:rsid w:val="00E504CA"/>
    <w:rsid w:val="00E53DD4"/>
    <w:rsid w:val="00E64665"/>
    <w:rsid w:val="00E67656"/>
    <w:rsid w:val="00ED33CB"/>
    <w:rsid w:val="00ED6704"/>
    <w:rsid w:val="00EE4CE3"/>
    <w:rsid w:val="00F72BC7"/>
    <w:rsid w:val="00FA0EA1"/>
    <w:rsid w:val="00FC07D6"/>
    <w:rsid w:val="00FF0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D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06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D06D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A80D7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A80D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link w:val="a8"/>
    <w:uiPriority w:val="1"/>
    <w:qFormat/>
    <w:rsid w:val="00A80D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FR2">
    <w:name w:val="FR2"/>
    <w:rsid w:val="00A80D7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2B7D6A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a0"/>
    <w:rsid w:val="005C469C"/>
  </w:style>
  <w:style w:type="paragraph" w:styleId="a9">
    <w:name w:val="List Paragraph"/>
    <w:basedOn w:val="a"/>
    <w:uiPriority w:val="34"/>
    <w:qFormat/>
    <w:rsid w:val="005C469C"/>
    <w:pPr>
      <w:ind w:left="720"/>
      <w:contextualSpacing/>
    </w:pPr>
    <w:rPr>
      <w:rFonts w:eastAsia="Calibri"/>
      <w:lang w:eastAsia="en-US"/>
    </w:rPr>
  </w:style>
  <w:style w:type="character" w:customStyle="1" w:styleId="aa">
    <w:name w:val="Основной текст_"/>
    <w:link w:val="1"/>
    <w:uiPriority w:val="99"/>
    <w:locked/>
    <w:rsid w:val="005C469C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5C469C"/>
    <w:pPr>
      <w:widowControl w:val="0"/>
      <w:shd w:val="clear" w:color="auto" w:fill="FFFFFF"/>
      <w:spacing w:before="360" w:after="0" w:line="283" w:lineRule="exact"/>
      <w:jc w:val="both"/>
    </w:pPr>
    <w:rPr>
      <w:rFonts w:ascii="Times New Roman" w:eastAsiaTheme="minorHAnsi" w:hAnsi="Times New Roman"/>
      <w:sz w:val="23"/>
      <w:szCs w:val="23"/>
      <w:lang w:eastAsia="en-US"/>
    </w:rPr>
  </w:style>
  <w:style w:type="paragraph" w:customStyle="1" w:styleId="Style2">
    <w:name w:val="Style2"/>
    <w:rsid w:val="005C469C"/>
    <w:pPr>
      <w:suppressAutoHyphens/>
      <w:spacing w:after="0" w:line="229" w:lineRule="exact"/>
      <w:ind w:firstLine="350"/>
      <w:jc w:val="both"/>
    </w:pPr>
    <w:rPr>
      <w:rFonts w:ascii="Microsoft Sans Serif" w:eastAsia="Times New Roman" w:hAnsi="Microsoft Sans Serif" w:cs="Microsoft Sans Serif"/>
      <w:kern w:val="2"/>
      <w:sz w:val="24"/>
      <w:szCs w:val="24"/>
      <w:lang w:eastAsia="ar-SA"/>
    </w:rPr>
  </w:style>
  <w:style w:type="character" w:customStyle="1" w:styleId="FontStyle13">
    <w:name w:val="Font Style13"/>
    <w:rsid w:val="005C469C"/>
    <w:rPr>
      <w:rFonts w:ascii="Microsoft Sans Serif" w:hAnsi="Microsoft Sans Serif" w:cs="Microsoft Sans Serif" w:hint="default"/>
      <w:sz w:val="20"/>
      <w:szCs w:val="20"/>
    </w:rPr>
  </w:style>
  <w:style w:type="paragraph" w:customStyle="1" w:styleId="Standard">
    <w:name w:val="Standard"/>
    <w:rsid w:val="00470D9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Quotations">
    <w:name w:val="Quotations"/>
    <w:basedOn w:val="Standard"/>
    <w:rsid w:val="00470D9A"/>
    <w:pPr>
      <w:spacing w:after="283"/>
      <w:ind w:left="567" w:right="567"/>
    </w:pPr>
  </w:style>
  <w:style w:type="character" w:styleId="ab">
    <w:name w:val="Hyperlink"/>
    <w:uiPriority w:val="99"/>
    <w:unhideWhenUsed/>
    <w:rsid w:val="00470D9A"/>
    <w:rPr>
      <w:color w:val="0000FF"/>
      <w:u w:val="single"/>
    </w:rPr>
  </w:style>
  <w:style w:type="paragraph" w:styleId="ac">
    <w:name w:val="footer"/>
    <w:basedOn w:val="a"/>
    <w:link w:val="ad"/>
    <w:uiPriority w:val="99"/>
    <w:unhideWhenUsed/>
    <w:rsid w:val="006423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348"/>
    <w:rPr>
      <w:rFonts w:ascii="Calibri" w:eastAsia="Times New Roman" w:hAnsi="Calibri" w:cs="Times New Roman"/>
      <w:lang w:eastAsia="ru-RU"/>
    </w:rPr>
  </w:style>
  <w:style w:type="paragraph" w:customStyle="1" w:styleId="c18">
    <w:name w:val="c18"/>
    <w:basedOn w:val="a"/>
    <w:rsid w:val="00923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2">
    <w:name w:val="c42"/>
    <w:basedOn w:val="a0"/>
    <w:rsid w:val="00923602"/>
  </w:style>
  <w:style w:type="paragraph" w:customStyle="1" w:styleId="c15">
    <w:name w:val="c15"/>
    <w:basedOn w:val="a"/>
    <w:rsid w:val="00923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8">
    <w:name w:val="c38"/>
    <w:basedOn w:val="a0"/>
    <w:rsid w:val="00923602"/>
  </w:style>
  <w:style w:type="character" w:customStyle="1" w:styleId="c10">
    <w:name w:val="c10"/>
    <w:basedOn w:val="a0"/>
    <w:rsid w:val="00923602"/>
  </w:style>
  <w:style w:type="character" w:customStyle="1" w:styleId="c23">
    <w:name w:val="c23"/>
    <w:basedOn w:val="a0"/>
    <w:rsid w:val="00923602"/>
  </w:style>
  <w:style w:type="paragraph" w:customStyle="1" w:styleId="c4">
    <w:name w:val="c4"/>
    <w:basedOn w:val="a"/>
    <w:rsid w:val="00923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2">
    <w:name w:val="c12"/>
    <w:basedOn w:val="a"/>
    <w:rsid w:val="00923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a0"/>
    <w:rsid w:val="00923602"/>
  </w:style>
  <w:style w:type="character" w:customStyle="1" w:styleId="c0">
    <w:name w:val="c0"/>
    <w:basedOn w:val="a0"/>
    <w:rsid w:val="00923602"/>
  </w:style>
  <w:style w:type="character" w:customStyle="1" w:styleId="c8">
    <w:name w:val="c8"/>
    <w:basedOn w:val="a0"/>
    <w:rsid w:val="00923602"/>
  </w:style>
  <w:style w:type="paragraph" w:customStyle="1" w:styleId="c36">
    <w:name w:val="c36"/>
    <w:basedOn w:val="a"/>
    <w:rsid w:val="009236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D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13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0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4F58F-1483-451A-A051-F05A3940B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2790</Words>
  <Characters>15903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SPecialiST</cp:lastModifiedBy>
  <cp:revision>14</cp:revision>
  <dcterms:created xsi:type="dcterms:W3CDTF">2020-08-28T12:02:00Z</dcterms:created>
  <dcterms:modified xsi:type="dcterms:W3CDTF">2025-09-23T12:47:00Z</dcterms:modified>
</cp:coreProperties>
</file>